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DC1F" w14:textId="5399357C" w:rsidR="00A85882" w:rsidRDefault="00145F4F" w:rsidP="00B37B21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</w:rPr>
        <w:drawing>
          <wp:inline distT="0" distB="0" distL="0" distR="0" wp14:anchorId="6D80576A" wp14:editId="59540F4F">
            <wp:extent cx="1587500" cy="794368"/>
            <wp:effectExtent l="0" t="0" r="0" b="635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94" cy="80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5563" w14:textId="478DEF23" w:rsidR="00DD4806" w:rsidRDefault="005100D2" w:rsidP="005100D2">
      <w:pPr>
        <w:jc w:val="center"/>
        <w:rPr>
          <w:b/>
          <w:bCs/>
          <w:sz w:val="40"/>
          <w:szCs w:val="40"/>
        </w:rPr>
      </w:pPr>
      <w:r w:rsidRPr="005100D2">
        <w:rPr>
          <w:b/>
          <w:bCs/>
          <w:sz w:val="40"/>
          <w:szCs w:val="40"/>
        </w:rPr>
        <w:t>Ankieta</w:t>
      </w:r>
    </w:p>
    <w:p w14:paraId="27A11DA8" w14:textId="22DD4F63" w:rsidR="005100D2" w:rsidRDefault="005100D2" w:rsidP="00053B8A">
      <w:pPr>
        <w:jc w:val="both"/>
        <w:rPr>
          <w:b/>
          <w:bCs/>
          <w:sz w:val="20"/>
          <w:szCs w:val="20"/>
        </w:rPr>
      </w:pPr>
      <w:r w:rsidRPr="005100D2">
        <w:rPr>
          <w:b/>
          <w:bCs/>
          <w:sz w:val="20"/>
          <w:szCs w:val="20"/>
        </w:rPr>
        <w:t>dla osób</w:t>
      </w:r>
      <w:r w:rsidR="00735B45">
        <w:rPr>
          <w:b/>
          <w:bCs/>
          <w:sz w:val="20"/>
          <w:szCs w:val="20"/>
        </w:rPr>
        <w:t xml:space="preserve">, </w:t>
      </w:r>
      <w:r w:rsidR="00F14006">
        <w:rPr>
          <w:b/>
          <w:bCs/>
          <w:sz w:val="20"/>
          <w:szCs w:val="20"/>
        </w:rPr>
        <w:t>najemców</w:t>
      </w:r>
      <w:r w:rsidR="00F14006">
        <w:rPr>
          <w:rStyle w:val="Odwoanieprzypisudolnego"/>
          <w:b/>
          <w:bCs/>
          <w:sz w:val="20"/>
          <w:szCs w:val="20"/>
        </w:rPr>
        <w:footnoteReference w:id="1"/>
      </w:r>
      <w:r w:rsidR="00735B45">
        <w:rPr>
          <w:b/>
          <w:bCs/>
          <w:sz w:val="20"/>
          <w:szCs w:val="20"/>
        </w:rPr>
        <w:t xml:space="preserve"> i </w:t>
      </w:r>
      <w:r w:rsidR="00F14006">
        <w:rPr>
          <w:b/>
          <w:bCs/>
          <w:sz w:val="20"/>
          <w:szCs w:val="20"/>
        </w:rPr>
        <w:t>małych wspólnot mieszkaniowych (od 3 do 7 lokali)</w:t>
      </w:r>
      <w:r w:rsidR="00F14006" w:rsidRPr="00F14006">
        <w:rPr>
          <w:b/>
          <w:bCs/>
          <w:sz w:val="20"/>
          <w:szCs w:val="20"/>
          <w:vertAlign w:val="superscript"/>
        </w:rPr>
        <w:t>1</w:t>
      </w:r>
      <w:r w:rsidRPr="005100D2">
        <w:rPr>
          <w:b/>
          <w:bCs/>
          <w:sz w:val="20"/>
          <w:szCs w:val="20"/>
        </w:rPr>
        <w:t xml:space="preserve"> zainteresowanych dofinansowaniem na wymianę </w:t>
      </w:r>
      <w:r w:rsidR="00A85882">
        <w:rPr>
          <w:b/>
          <w:bCs/>
          <w:sz w:val="20"/>
          <w:szCs w:val="20"/>
        </w:rPr>
        <w:t xml:space="preserve">nieefektywnych </w:t>
      </w:r>
      <w:r w:rsidRPr="005100D2">
        <w:rPr>
          <w:b/>
          <w:bCs/>
          <w:sz w:val="20"/>
          <w:szCs w:val="20"/>
        </w:rPr>
        <w:t>źródeł ciepła</w:t>
      </w:r>
      <w:r w:rsidR="00A85882">
        <w:rPr>
          <w:b/>
          <w:bCs/>
          <w:sz w:val="20"/>
          <w:szCs w:val="20"/>
        </w:rPr>
        <w:t xml:space="preserve"> na paliwa stałe</w:t>
      </w:r>
      <w:r w:rsidR="00053B8A">
        <w:rPr>
          <w:b/>
          <w:bCs/>
          <w:sz w:val="20"/>
          <w:szCs w:val="20"/>
        </w:rPr>
        <w:t xml:space="preserve">, </w:t>
      </w:r>
      <w:r w:rsidR="00A85882">
        <w:rPr>
          <w:b/>
          <w:bCs/>
          <w:sz w:val="20"/>
          <w:szCs w:val="20"/>
        </w:rPr>
        <w:t xml:space="preserve"> służące do ogrzewania </w:t>
      </w:r>
      <w:r w:rsidRPr="005100D2">
        <w:rPr>
          <w:b/>
          <w:bCs/>
          <w:sz w:val="20"/>
          <w:szCs w:val="20"/>
        </w:rPr>
        <w:t>i poprawę efektywności energetycznej w lokalach mieszkalnych znajdujących się w</w:t>
      </w:r>
      <w:r w:rsidR="00A85882">
        <w:rPr>
          <w:b/>
          <w:bCs/>
          <w:sz w:val="20"/>
          <w:szCs w:val="20"/>
        </w:rPr>
        <w:t> </w:t>
      </w:r>
      <w:r w:rsidRPr="005100D2">
        <w:rPr>
          <w:b/>
          <w:bCs/>
          <w:sz w:val="20"/>
          <w:szCs w:val="20"/>
        </w:rPr>
        <w:t xml:space="preserve">wielorodzinnych budynkach mieszkalnych na terenie </w:t>
      </w:r>
      <w:r>
        <w:rPr>
          <w:b/>
          <w:bCs/>
          <w:sz w:val="20"/>
          <w:szCs w:val="20"/>
        </w:rPr>
        <w:t>g</w:t>
      </w:r>
      <w:r w:rsidRPr="005100D2">
        <w:rPr>
          <w:b/>
          <w:bCs/>
          <w:sz w:val="20"/>
          <w:szCs w:val="20"/>
        </w:rPr>
        <w:t xml:space="preserve">miny </w:t>
      </w:r>
      <w:r w:rsidR="00B37B21">
        <w:rPr>
          <w:b/>
          <w:bCs/>
          <w:sz w:val="20"/>
          <w:szCs w:val="20"/>
        </w:rPr>
        <w:t>Strzelno</w:t>
      </w:r>
      <w:r w:rsidR="00A85882">
        <w:rPr>
          <w:b/>
          <w:bCs/>
          <w:sz w:val="20"/>
          <w:szCs w:val="20"/>
        </w:rPr>
        <w:t>.</w:t>
      </w:r>
    </w:p>
    <w:p w14:paraId="4D8013AF" w14:textId="2BD5C948" w:rsidR="004E44B5" w:rsidRPr="005100D2" w:rsidRDefault="004E44B5" w:rsidP="00053B8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Ankieta dotyczy wyłączenie lokali mieszkalnych w budynkach wielorodzinnych położonych na terenie gminy </w:t>
      </w:r>
      <w:r w:rsidR="00B37B21">
        <w:rPr>
          <w:b/>
          <w:bCs/>
          <w:sz w:val="20"/>
          <w:szCs w:val="20"/>
        </w:rPr>
        <w:t>Strzelno</w:t>
      </w:r>
      <w:r w:rsidR="00053B8A">
        <w:rPr>
          <w:b/>
          <w:bCs/>
          <w:sz w:val="20"/>
          <w:szCs w:val="20"/>
        </w:rPr>
        <w:t>, w których źródło ogrzewania stanowi nieefektywne źródło ciepła na paliwo stałe – niespełniające minimum 5 klasy wg normy przenoszącej normę europejską EN 303 – 5.</w:t>
      </w:r>
    </w:p>
    <w:p w14:paraId="6AFB90C4" w14:textId="07C6EAEF" w:rsidR="005100D2" w:rsidRPr="00A85882" w:rsidRDefault="005100D2" w:rsidP="00053B8A">
      <w:pPr>
        <w:jc w:val="both"/>
        <w:rPr>
          <w:sz w:val="20"/>
          <w:szCs w:val="20"/>
        </w:rPr>
      </w:pPr>
      <w:r w:rsidRPr="00A85882">
        <w:rPr>
          <w:sz w:val="20"/>
          <w:szCs w:val="20"/>
        </w:rPr>
        <w:t xml:space="preserve">Ankieta nie stanowi żadnego zobowiązania czy też deklaracji udziału w programie. Ankieta ma na celu zebranie informacji, które pomocne będą w pozyskaniu ewentualnego dofinansowania w ramach programu </w:t>
      </w:r>
      <w:r w:rsidR="00B37B21">
        <w:rPr>
          <w:sz w:val="20"/>
          <w:szCs w:val="20"/>
        </w:rPr>
        <w:br/>
      </w:r>
      <w:r w:rsidRPr="00A85882">
        <w:rPr>
          <w:sz w:val="20"/>
          <w:szCs w:val="20"/>
        </w:rPr>
        <w:t>„Ciepłe Mieszkanie” na  wymianę źródeł ciepła oraz poprawie efektywności energetycznej lokali mieszkalnych w</w:t>
      </w:r>
      <w:r w:rsidR="00A85882">
        <w:rPr>
          <w:sz w:val="20"/>
          <w:szCs w:val="20"/>
        </w:rPr>
        <w:t> </w:t>
      </w:r>
      <w:r w:rsidRPr="00A85882">
        <w:rPr>
          <w:sz w:val="20"/>
          <w:szCs w:val="20"/>
        </w:rPr>
        <w:t xml:space="preserve">budynkach wielorodzinnych. </w:t>
      </w:r>
    </w:p>
    <w:p w14:paraId="6C3E1CCD" w14:textId="5D9DE6BB" w:rsidR="005100D2" w:rsidRPr="00A85882" w:rsidRDefault="005100D2" w:rsidP="00053B8A">
      <w:pPr>
        <w:jc w:val="both"/>
        <w:rPr>
          <w:sz w:val="20"/>
          <w:szCs w:val="20"/>
        </w:rPr>
      </w:pPr>
      <w:r w:rsidRPr="00A85882">
        <w:rPr>
          <w:sz w:val="20"/>
          <w:szCs w:val="20"/>
        </w:rPr>
        <w:t xml:space="preserve">Dane zawarte w ankiecie posłużą jedynie do oszacowania liczby osób zainteresowanych dofinansowaniem wymiany źródeł ciepła i poprawą efektywności energetycznej mieszkań celem przygotowania ewentualnego wniosku o dofinansowanie inwestycji, który gmina </w:t>
      </w:r>
      <w:r w:rsidR="00B37B21">
        <w:rPr>
          <w:sz w:val="20"/>
          <w:szCs w:val="20"/>
        </w:rPr>
        <w:t>Strzelno</w:t>
      </w:r>
      <w:r w:rsidRPr="00A85882">
        <w:rPr>
          <w:sz w:val="20"/>
          <w:szCs w:val="20"/>
        </w:rPr>
        <w:t xml:space="preserve"> </w:t>
      </w:r>
      <w:r w:rsidR="004E44B5">
        <w:rPr>
          <w:sz w:val="20"/>
          <w:szCs w:val="20"/>
        </w:rPr>
        <w:t xml:space="preserve">będzie mogła </w:t>
      </w:r>
      <w:r w:rsidRPr="00A85882">
        <w:rPr>
          <w:sz w:val="20"/>
          <w:szCs w:val="20"/>
        </w:rPr>
        <w:t xml:space="preserve">złożyć do Wojewódzkiego Funduszu Ochrony Środowiska i Gospodarki Wodnej w </w:t>
      </w:r>
      <w:r w:rsidR="00B37B21">
        <w:rPr>
          <w:sz w:val="20"/>
          <w:szCs w:val="20"/>
        </w:rPr>
        <w:t>Toruniu</w:t>
      </w:r>
      <w:r w:rsidR="004E44B5">
        <w:rPr>
          <w:sz w:val="20"/>
          <w:szCs w:val="20"/>
        </w:rPr>
        <w:t xml:space="preserve">, w przypadku zainteresowania programem oraz ogłoszenia </w:t>
      </w:r>
      <w:r w:rsidR="00467CED">
        <w:rPr>
          <w:sz w:val="20"/>
          <w:szCs w:val="20"/>
        </w:rPr>
        <w:t xml:space="preserve"> przez</w:t>
      </w:r>
      <w:r w:rsidR="00B37B21">
        <w:rPr>
          <w:sz w:val="20"/>
          <w:szCs w:val="20"/>
        </w:rPr>
        <w:t xml:space="preserve"> Wojewódzki Fundusz Ochrony Środowiska i Gospodarki Wodnej w Toruniu </w:t>
      </w:r>
      <w:r w:rsidR="004E44B5">
        <w:rPr>
          <w:sz w:val="20"/>
          <w:szCs w:val="20"/>
        </w:rPr>
        <w:t xml:space="preserve">naboru wniosków. </w:t>
      </w:r>
    </w:p>
    <w:p w14:paraId="2CE1EECD" w14:textId="6027DBF4" w:rsidR="005100D2" w:rsidRPr="00A85882" w:rsidRDefault="005100D2" w:rsidP="00B37B21">
      <w:pPr>
        <w:jc w:val="both"/>
        <w:rPr>
          <w:sz w:val="20"/>
          <w:szCs w:val="20"/>
        </w:rPr>
      </w:pPr>
      <w:r w:rsidRPr="00A85882">
        <w:rPr>
          <w:sz w:val="20"/>
          <w:szCs w:val="20"/>
        </w:rPr>
        <w:t xml:space="preserve">Wypełnioną ankietę </w:t>
      </w:r>
      <w:r w:rsidR="00F172FF">
        <w:rPr>
          <w:sz w:val="20"/>
          <w:szCs w:val="20"/>
        </w:rPr>
        <w:t>można</w:t>
      </w:r>
      <w:r w:rsidRPr="00A85882">
        <w:rPr>
          <w:sz w:val="20"/>
          <w:szCs w:val="20"/>
        </w:rPr>
        <w:t xml:space="preserve"> złożyć w </w:t>
      </w:r>
      <w:r w:rsidR="00B37B21">
        <w:rPr>
          <w:sz w:val="20"/>
          <w:szCs w:val="20"/>
        </w:rPr>
        <w:t>biurze podawczym</w:t>
      </w:r>
      <w:r w:rsidRPr="00A85882">
        <w:rPr>
          <w:sz w:val="20"/>
          <w:szCs w:val="20"/>
        </w:rPr>
        <w:t xml:space="preserve"> Urzędu</w:t>
      </w:r>
      <w:r w:rsidR="00B37B21">
        <w:rPr>
          <w:sz w:val="20"/>
          <w:szCs w:val="20"/>
        </w:rPr>
        <w:t xml:space="preserve"> Miejskiego w Strzelnie</w:t>
      </w:r>
      <w:r w:rsidRPr="00A85882">
        <w:rPr>
          <w:sz w:val="20"/>
          <w:szCs w:val="20"/>
        </w:rPr>
        <w:t xml:space="preserve">, </w:t>
      </w:r>
      <w:bookmarkStart w:id="0" w:name="_Hlk146697007"/>
      <w:r w:rsidR="00B37B21">
        <w:rPr>
          <w:sz w:val="20"/>
          <w:szCs w:val="20"/>
        </w:rPr>
        <w:t>ul. Dr J. Cieślewicza 2</w:t>
      </w:r>
      <w:r w:rsidRPr="00A85882">
        <w:rPr>
          <w:sz w:val="20"/>
          <w:szCs w:val="20"/>
        </w:rPr>
        <w:t xml:space="preserve">, </w:t>
      </w:r>
      <w:r w:rsidR="00B37B21">
        <w:rPr>
          <w:sz w:val="20"/>
          <w:szCs w:val="20"/>
        </w:rPr>
        <w:br/>
        <w:t>88-320 Strzelno</w:t>
      </w:r>
      <w:bookmarkEnd w:id="0"/>
      <w:r w:rsidR="00B37B21">
        <w:rPr>
          <w:sz w:val="20"/>
          <w:szCs w:val="20"/>
        </w:rPr>
        <w:t xml:space="preserve">, </w:t>
      </w:r>
      <w:r w:rsidRPr="00A85882">
        <w:rPr>
          <w:sz w:val="20"/>
          <w:szCs w:val="20"/>
        </w:rPr>
        <w:t>wysłać pocztą na adres</w:t>
      </w:r>
      <w:r w:rsidR="00B37B21">
        <w:rPr>
          <w:sz w:val="20"/>
          <w:szCs w:val="20"/>
        </w:rPr>
        <w:t xml:space="preserve"> </w:t>
      </w:r>
      <w:r w:rsidR="00B37B21" w:rsidRPr="00B37B21">
        <w:rPr>
          <w:sz w:val="20"/>
          <w:szCs w:val="20"/>
        </w:rPr>
        <w:t>ul. Dr J. Cieślewicza 2, 88-320 Strzelno</w:t>
      </w:r>
      <w:r w:rsidR="00B27D05">
        <w:rPr>
          <w:sz w:val="20"/>
          <w:szCs w:val="20"/>
        </w:rPr>
        <w:t xml:space="preserve">, a także </w:t>
      </w:r>
      <w:r w:rsidR="00F172FF">
        <w:rPr>
          <w:sz w:val="20"/>
          <w:szCs w:val="20"/>
        </w:rPr>
        <w:t xml:space="preserve">złożyć </w:t>
      </w:r>
      <w:r w:rsidR="00B27D05">
        <w:rPr>
          <w:sz w:val="20"/>
          <w:szCs w:val="20"/>
        </w:rPr>
        <w:t>droga elektroniczną na adres e – mailowy:</w:t>
      </w:r>
      <w:r w:rsidR="00B37B21">
        <w:rPr>
          <w:sz w:val="20"/>
          <w:szCs w:val="20"/>
        </w:rPr>
        <w:t xml:space="preserve"> </w:t>
      </w:r>
      <w:hyperlink r:id="rId9" w:history="1">
        <w:r w:rsidR="00B37B21" w:rsidRPr="002758AB">
          <w:rPr>
            <w:rStyle w:val="Hipercze"/>
            <w:sz w:val="20"/>
            <w:szCs w:val="20"/>
          </w:rPr>
          <w:t>sekretariat@strzelno.pl</w:t>
        </w:r>
      </w:hyperlink>
      <w:r w:rsidR="00B37B21">
        <w:rPr>
          <w:sz w:val="20"/>
          <w:szCs w:val="20"/>
        </w:rPr>
        <w:t xml:space="preserve"> </w:t>
      </w:r>
      <w:r w:rsidR="00BE5F5E">
        <w:rPr>
          <w:sz w:val="20"/>
          <w:szCs w:val="20"/>
        </w:rPr>
        <w:t>lub</w:t>
      </w:r>
      <w:r w:rsidR="00B37B21">
        <w:rPr>
          <w:sz w:val="20"/>
          <w:szCs w:val="20"/>
        </w:rPr>
        <w:t xml:space="preserve"> j.waszak@strzelno.pl.</w:t>
      </w:r>
    </w:p>
    <w:p w14:paraId="327BE702" w14:textId="4E7C9BDC" w:rsidR="004B2D32" w:rsidRDefault="005100D2" w:rsidP="00053B8A">
      <w:pPr>
        <w:jc w:val="both"/>
        <w:rPr>
          <w:b/>
          <w:bCs/>
          <w:sz w:val="20"/>
          <w:szCs w:val="20"/>
        </w:rPr>
      </w:pPr>
      <w:r w:rsidRPr="005100D2">
        <w:rPr>
          <w:b/>
          <w:bCs/>
          <w:sz w:val="20"/>
          <w:szCs w:val="20"/>
        </w:rPr>
        <w:t xml:space="preserve">Termin składania ankiet  upływa  </w:t>
      </w:r>
      <w:r w:rsidR="00A36D03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.</w:t>
      </w:r>
      <w:r w:rsidR="00B37B21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.2023</w:t>
      </w:r>
      <w:r w:rsidRPr="005100D2">
        <w:rPr>
          <w:b/>
          <w:bCs/>
          <w:sz w:val="20"/>
          <w:szCs w:val="20"/>
        </w:rPr>
        <w:t xml:space="preserve"> r.</w:t>
      </w:r>
    </w:p>
    <w:p w14:paraId="58AA4371" w14:textId="77777777" w:rsidR="00BF05FC" w:rsidRDefault="00BF05FC" w:rsidP="005100D2">
      <w:pPr>
        <w:rPr>
          <w:b/>
          <w:bCs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4B2D32" w:rsidRPr="004B2D32" w14:paraId="188E705D" w14:textId="77777777" w:rsidTr="000B5C74">
        <w:trPr>
          <w:trHeight w:val="362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FF9ADD4" w14:textId="594E3E3E" w:rsidR="004B2D32" w:rsidRPr="000B5C74" w:rsidRDefault="004B2D32" w:rsidP="004B2D3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B5C74">
              <w:rPr>
                <w:rFonts w:eastAsia="Calibri" w:cstheme="minorHAnsi"/>
                <w:b/>
                <w:sz w:val="24"/>
                <w:szCs w:val="24"/>
              </w:rPr>
              <w:t>DANE IDENTYFIKACYJNE</w:t>
            </w:r>
          </w:p>
        </w:tc>
      </w:tr>
      <w:tr w:rsidR="004B2D32" w:rsidRPr="004B2D32" w14:paraId="032D9C1C" w14:textId="77777777" w:rsidTr="00C21F1A">
        <w:trPr>
          <w:trHeight w:val="808"/>
        </w:trPr>
        <w:tc>
          <w:tcPr>
            <w:tcW w:w="4525" w:type="dxa"/>
          </w:tcPr>
          <w:p w14:paraId="2B796B2A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Imię: </w:t>
            </w:r>
          </w:p>
          <w:p w14:paraId="6C10F9C1" w14:textId="77777777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24A5699" w14:textId="77777777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14:paraId="58E92497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Nazwisko: </w:t>
            </w:r>
          </w:p>
        </w:tc>
      </w:tr>
      <w:tr w:rsidR="00F14006" w:rsidRPr="004B2D32" w14:paraId="7192B463" w14:textId="77777777" w:rsidTr="00902E70">
        <w:trPr>
          <w:trHeight w:val="935"/>
        </w:trPr>
        <w:tc>
          <w:tcPr>
            <w:tcW w:w="9062" w:type="dxa"/>
            <w:gridSpan w:val="2"/>
          </w:tcPr>
          <w:p w14:paraId="43510264" w14:textId="437B9C4E" w:rsidR="00F14006" w:rsidRDefault="00F14006" w:rsidP="004B2D32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Nazwa</w:t>
            </w:r>
            <w:r w:rsidR="00AC73A2">
              <w:rPr>
                <w:rFonts w:eastAsia="Calibri" w:cstheme="minorHAnsi"/>
                <w:i/>
              </w:rPr>
              <w:t xml:space="preserve"> wspólnoty mieszkaniowej</w:t>
            </w:r>
            <w:r>
              <w:rPr>
                <w:rFonts w:eastAsia="Calibri" w:cstheme="minorHAnsi"/>
                <w:i/>
              </w:rPr>
              <w:t>*:</w:t>
            </w:r>
          </w:p>
          <w:p w14:paraId="5E96744C" w14:textId="77777777" w:rsidR="00AC73A2" w:rsidRDefault="00AC73A2" w:rsidP="004B2D32">
            <w:pPr>
              <w:rPr>
                <w:rFonts w:eastAsia="Calibri" w:cstheme="minorHAnsi"/>
                <w:i/>
              </w:rPr>
            </w:pPr>
          </w:p>
          <w:p w14:paraId="3ED75E79" w14:textId="77777777" w:rsidR="00F14006" w:rsidRDefault="00F14006" w:rsidP="004B2D32">
            <w:pPr>
              <w:rPr>
                <w:rFonts w:eastAsia="Calibri" w:cstheme="minorHAnsi"/>
                <w:i/>
              </w:rPr>
            </w:pPr>
          </w:p>
          <w:p w14:paraId="3AC441BC" w14:textId="77777777" w:rsidR="00AC73A2" w:rsidRDefault="00AC73A2" w:rsidP="004B2D32">
            <w:pPr>
              <w:rPr>
                <w:rFonts w:eastAsia="Calibri" w:cstheme="minorHAnsi"/>
                <w:i/>
              </w:rPr>
            </w:pPr>
          </w:p>
          <w:p w14:paraId="09F75C0A" w14:textId="273B6256" w:rsidR="00F14006" w:rsidRPr="00F14006" w:rsidRDefault="00F14006" w:rsidP="00F14006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*dotyczy małych wspólnot mieszkaniowych (od 3 do 7 lokali)</w:t>
            </w:r>
          </w:p>
        </w:tc>
      </w:tr>
      <w:tr w:rsidR="004B2D32" w:rsidRPr="004B2D32" w14:paraId="12181F63" w14:textId="77777777" w:rsidTr="00C21F1A">
        <w:trPr>
          <w:trHeight w:val="890"/>
        </w:trPr>
        <w:tc>
          <w:tcPr>
            <w:tcW w:w="9062" w:type="dxa"/>
            <w:gridSpan w:val="2"/>
          </w:tcPr>
          <w:p w14:paraId="07CA9D3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Adres korespondencyjny: </w:t>
            </w:r>
          </w:p>
          <w:p w14:paraId="02FD0B1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409E405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</w:tc>
      </w:tr>
      <w:tr w:rsidR="004B2D32" w:rsidRPr="004B2D32" w14:paraId="4222E34A" w14:textId="77777777" w:rsidTr="000B5C74">
        <w:trPr>
          <w:trHeight w:val="729"/>
        </w:trPr>
        <w:tc>
          <w:tcPr>
            <w:tcW w:w="4525" w:type="dxa"/>
            <w:tcBorders>
              <w:bottom w:val="single" w:sz="4" w:space="0" w:color="auto"/>
            </w:tcBorders>
          </w:tcPr>
          <w:p w14:paraId="4278D642" w14:textId="487A08AF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Telefon*: </w:t>
            </w:r>
          </w:p>
          <w:p w14:paraId="52AA74F5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30C06BC8" w14:textId="0CABF0B4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60F3AE46" w14:textId="77777777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Adres e-mail*:</w:t>
            </w:r>
          </w:p>
          <w:p w14:paraId="11C464C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7F718C5E" w14:textId="3B3DD5AD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</w:tr>
      <w:tr w:rsidR="004B2D32" w:rsidRPr="004B2D32" w14:paraId="0E13E342" w14:textId="77777777" w:rsidTr="000B5C74">
        <w:trPr>
          <w:trHeight w:val="358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49462661" w14:textId="77777777" w:rsidR="00902E70" w:rsidRDefault="00902E70" w:rsidP="004B2D3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F767283" w14:textId="2D58F89B" w:rsidR="004B2D32" w:rsidRPr="004B2D32" w:rsidRDefault="004B2D32" w:rsidP="004B2D32">
            <w:pPr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lastRenderedPageBreak/>
              <w:t>ZAKRES PLANOWANEGO PRZEDSIĘWZIĘCIA</w:t>
            </w:r>
          </w:p>
        </w:tc>
      </w:tr>
      <w:tr w:rsidR="004B2D32" w:rsidRPr="004B2D32" w14:paraId="68EDE769" w14:textId="77777777" w:rsidTr="000B5C74">
        <w:trPr>
          <w:trHeight w:val="421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C022263" w14:textId="7B123279" w:rsidR="004B2D32" w:rsidRPr="004B2D32" w:rsidRDefault="004B2D32" w:rsidP="004B2D32">
            <w:pPr>
              <w:jc w:val="center"/>
              <w:rPr>
                <w:rFonts w:cstheme="minorHAnsi"/>
                <w:b/>
              </w:rPr>
            </w:pPr>
            <w:r w:rsidRPr="004B2D32">
              <w:rPr>
                <w:rFonts w:eastAsia="Calibri" w:cstheme="minorHAnsi"/>
                <w:b/>
                <w:i/>
              </w:rPr>
              <w:lastRenderedPageBreak/>
              <w:t xml:space="preserve">Rodzaj planowanego do zainstalowania nowego źródła ciepła i/lub usprawnienia energetycznego </w:t>
            </w:r>
            <w:r w:rsidR="00AB4249">
              <w:rPr>
                <w:rFonts w:eastAsia="Calibri" w:cstheme="minorHAnsi"/>
                <w:b/>
                <w:i/>
              </w:rPr>
              <w:t>(w</w:t>
            </w:r>
            <w:r w:rsidR="00AB4249" w:rsidRPr="00AB4249">
              <w:rPr>
                <w:rFonts w:eastAsia="Calibri" w:cstheme="minorHAnsi"/>
                <w:b/>
                <w:i/>
              </w:rPr>
              <w:t>łaściwe proszę zaznaczyć  X</w:t>
            </w:r>
            <w:r w:rsidR="00AB4249">
              <w:rPr>
                <w:rFonts w:eastAsia="Calibri" w:cstheme="minorHAnsi"/>
                <w:b/>
                <w:i/>
              </w:rPr>
              <w:t>)</w:t>
            </w:r>
          </w:p>
        </w:tc>
      </w:tr>
      <w:tr w:rsidR="004B2D32" w:rsidRPr="004B2D32" w14:paraId="2D728F8E" w14:textId="77777777" w:rsidTr="00C21F1A">
        <w:trPr>
          <w:trHeight w:val="606"/>
        </w:trPr>
        <w:tc>
          <w:tcPr>
            <w:tcW w:w="4525" w:type="dxa"/>
            <w:vAlign w:val="center"/>
          </w:tcPr>
          <w:p w14:paraId="09D390DF" w14:textId="1CE84FC2" w:rsidR="004B2D32" w:rsidRPr="004B2D32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806541">
              <w:rPr>
                <w:rFonts w:eastAsia="Calibri" w:cs="Calibri"/>
              </w:rPr>
              <w:t xml:space="preserve"> </w:t>
            </w:r>
            <w:r w:rsidR="004B2D32" w:rsidRPr="004B2D32">
              <w:rPr>
                <w:rFonts w:eastAsia="Calibri" w:cstheme="minorHAnsi"/>
              </w:rPr>
              <w:t>Pompa ciepła typu  powietrze/woda</w:t>
            </w:r>
          </w:p>
        </w:tc>
        <w:tc>
          <w:tcPr>
            <w:tcW w:w="4537" w:type="dxa"/>
            <w:vAlign w:val="center"/>
          </w:tcPr>
          <w:p w14:paraId="146979CE" w14:textId="6C0AF72E" w:rsidR="004B2D32" w:rsidRPr="004B2D32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4B2D32">
              <w:rPr>
                <w:rFonts w:eastAsia="Calibri" w:cstheme="minorHAnsi"/>
              </w:rPr>
              <w:t xml:space="preserve">    Pompa ciepła typu  powietrze/powietrze</w:t>
            </w:r>
          </w:p>
        </w:tc>
      </w:tr>
      <w:tr w:rsidR="004B2D32" w:rsidRPr="004B2D32" w14:paraId="64DAD677" w14:textId="77777777" w:rsidTr="00C21F1A">
        <w:trPr>
          <w:trHeight w:val="427"/>
        </w:trPr>
        <w:tc>
          <w:tcPr>
            <w:tcW w:w="4525" w:type="dxa"/>
            <w:vAlign w:val="center"/>
          </w:tcPr>
          <w:p w14:paraId="1EFA0B83" w14:textId="6A0C8C12" w:rsidR="004B2D32" w:rsidRPr="004B2D32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806541">
              <w:rPr>
                <w:rFonts w:eastAsia="Calibri" w:cs="Calibri"/>
              </w:rPr>
              <w:t xml:space="preserve"> </w:t>
            </w:r>
            <w:r w:rsidR="004B2D32" w:rsidRPr="004B2D32">
              <w:rPr>
                <w:rFonts w:eastAsia="Calibri" w:cstheme="minorHAnsi"/>
              </w:rPr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14:paraId="79985AA8" w14:textId="6DF9C295" w:rsidR="004B2D32" w:rsidRPr="004B2D32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4B2D32">
              <w:rPr>
                <w:rFonts w:eastAsia="Calibri" w:cstheme="minorHAnsi"/>
              </w:rPr>
              <w:t xml:space="preserve">    Kocioł na pellet drzewny o podwyższonym standardzie</w:t>
            </w:r>
          </w:p>
        </w:tc>
      </w:tr>
      <w:tr w:rsidR="004B2D32" w:rsidRPr="004B2D32" w14:paraId="75FAA3D4" w14:textId="77777777" w:rsidTr="00C21F1A">
        <w:trPr>
          <w:trHeight w:val="551"/>
        </w:trPr>
        <w:tc>
          <w:tcPr>
            <w:tcW w:w="4525" w:type="dxa"/>
            <w:vAlign w:val="center"/>
          </w:tcPr>
          <w:p w14:paraId="3A6281C0" w14:textId="647E830E" w:rsidR="004B2D32" w:rsidRPr="004B2D32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806541">
              <w:rPr>
                <w:rFonts w:eastAsia="Calibri" w:cs="Calibri"/>
              </w:rPr>
              <w:t xml:space="preserve"> </w:t>
            </w:r>
            <w:r w:rsidR="004B2D32" w:rsidRPr="004B2D32">
              <w:rPr>
                <w:rFonts w:eastAsia="Calibri" w:cstheme="minorHAnsi"/>
              </w:rPr>
              <w:t xml:space="preserve">Ogrzewanie elektryczne </w:t>
            </w:r>
          </w:p>
        </w:tc>
        <w:tc>
          <w:tcPr>
            <w:tcW w:w="4537" w:type="dxa"/>
            <w:vAlign w:val="center"/>
          </w:tcPr>
          <w:p w14:paraId="70187984" w14:textId="525421A4" w:rsidR="004B2D32" w:rsidRPr="004B2D32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806541">
              <w:rPr>
                <w:rFonts w:eastAsia="Calibri" w:cs="Calibri"/>
              </w:rPr>
              <w:t xml:space="preserve"> </w:t>
            </w:r>
            <w:r w:rsidR="004B2D32" w:rsidRPr="004B2D32">
              <w:rPr>
                <w:rFonts w:eastAsia="Calibri" w:cstheme="minorHAnsi"/>
              </w:rPr>
              <w:t>Podłączenie lokalu do miejskiej sieci ciepłowniczej</w:t>
            </w:r>
          </w:p>
        </w:tc>
      </w:tr>
      <w:tr w:rsidR="004B2D32" w:rsidRPr="004B2D32" w14:paraId="6359929B" w14:textId="77777777" w:rsidTr="00C21F1A">
        <w:trPr>
          <w:trHeight w:val="551"/>
        </w:trPr>
        <w:tc>
          <w:tcPr>
            <w:tcW w:w="4525" w:type="dxa"/>
            <w:vAlign w:val="center"/>
          </w:tcPr>
          <w:p w14:paraId="1E98A951" w14:textId="43344CFB" w:rsidR="004B2D32" w:rsidRDefault="00000000" w:rsidP="00806541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4B2D32">
              <w:rPr>
                <w:rFonts w:eastAsia="Calibri" w:cstheme="minorHAnsi"/>
              </w:rPr>
              <w:t xml:space="preserve">    Instalacja centralnego ogrzewania oraz instalacja ciepłej wody użytkowej</w:t>
            </w:r>
            <w:r w:rsidR="00806541">
              <w:rPr>
                <w:rFonts w:eastAsia="Calibri" w:cstheme="minorHAnsi"/>
              </w:rPr>
              <w:t>*</w:t>
            </w:r>
          </w:p>
          <w:p w14:paraId="2B6BE4FE" w14:textId="4C836AD5" w:rsidR="00806541" w:rsidRPr="004B2D32" w:rsidRDefault="00806541" w:rsidP="00806541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vAlign w:val="center"/>
          </w:tcPr>
          <w:p w14:paraId="6C62910D" w14:textId="77777777" w:rsidR="004B2D32" w:rsidRDefault="00000000" w:rsidP="00806541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4B2D32">
              <w:rPr>
                <w:rFonts w:eastAsia="Calibri" w:cstheme="minorHAnsi"/>
              </w:rPr>
              <w:t xml:space="preserve">   Wentylacja mechaniczna z odzyskiem ciepła</w:t>
            </w:r>
            <w:r w:rsidR="00806541">
              <w:rPr>
                <w:rFonts w:eastAsia="Calibri" w:cstheme="minorHAnsi"/>
              </w:rPr>
              <w:t>*</w:t>
            </w:r>
          </w:p>
          <w:p w14:paraId="653CAA2E" w14:textId="3EB759C7" w:rsidR="00806541" w:rsidRPr="004B2D32" w:rsidRDefault="00806541" w:rsidP="00806541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4B2D32" w:rsidRPr="004B2D32" w14:paraId="434753C6" w14:textId="77777777" w:rsidTr="00061666">
        <w:trPr>
          <w:trHeight w:val="551"/>
        </w:trPr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7E5A33B9" w14:textId="7D81F59F" w:rsidR="004B2D32" w:rsidRPr="004B2D32" w:rsidRDefault="00000000" w:rsidP="00806541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4B2D32">
              <w:rPr>
                <w:rFonts w:eastAsia="Calibri" w:cstheme="minorHAnsi"/>
                <w:lang w:eastAsia="pl-PL"/>
              </w:rPr>
              <w:t xml:space="preserve">   Wymiana stolarki okiennej*</w:t>
            </w:r>
          </w:p>
          <w:p w14:paraId="657F443B" w14:textId="77777777" w:rsidR="004B2D32" w:rsidRPr="004B2D32" w:rsidRDefault="004B2D32" w:rsidP="00806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5E69675E" w14:textId="421737E4" w:rsidR="004B2D32" w:rsidRPr="004B2D32" w:rsidRDefault="00000000" w:rsidP="00806541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806541">
              <w:rPr>
                <w:rFonts w:eastAsia="Calibri" w:cs="Calibri"/>
                <w:lang w:eastAsia="pl-PL"/>
              </w:rPr>
              <w:t xml:space="preserve"> </w:t>
            </w:r>
            <w:r w:rsidR="004B2D32" w:rsidRPr="004B2D32">
              <w:rPr>
                <w:rFonts w:eastAsia="Calibri" w:cstheme="minorHAnsi"/>
                <w:lang w:eastAsia="pl-PL"/>
              </w:rPr>
              <w:t>Wymiana drzwi wejściowych*</w:t>
            </w:r>
          </w:p>
          <w:p w14:paraId="0CAF7C7C" w14:textId="77777777" w:rsidR="004B2D32" w:rsidRPr="004B2D32" w:rsidRDefault="004B2D32" w:rsidP="00806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656427" w:rsidRPr="004B2D32" w14:paraId="340EDC0C" w14:textId="77777777" w:rsidTr="00567A9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2C14DC06" w14:textId="0F9112AA" w:rsidR="00656427" w:rsidRDefault="00000000" w:rsidP="00656427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52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6427" w:rsidRPr="00806541">
              <w:rPr>
                <w:rFonts w:eastAsia="Calibri" w:cs="Calibri"/>
              </w:rPr>
              <w:t xml:space="preserve"> </w:t>
            </w:r>
            <w:r w:rsidR="00656427">
              <w:rPr>
                <w:rFonts w:eastAsia="Calibri" w:cstheme="minorHAnsi"/>
              </w:rPr>
              <w:t>Wymiana nieefektywnego źródła/eł ciepła na paliwo stałe, ocieplenie przegród budowlanych, montaż instalacji fotowoltaicznej*</w:t>
            </w:r>
          </w:p>
          <w:p w14:paraId="02E8B25A" w14:textId="207D77FD" w:rsidR="00656427" w:rsidRPr="00656427" w:rsidRDefault="00656427" w:rsidP="0065642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56427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*</w:t>
            </w:r>
            <w:r w:rsidRPr="0065642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dotyczy małych wspólnot mieszkaniowych (od 3 do 7 lokali)</w:t>
            </w:r>
          </w:p>
        </w:tc>
      </w:tr>
      <w:tr w:rsidR="00656427" w:rsidRPr="004B2D32" w14:paraId="0D792907" w14:textId="77777777" w:rsidTr="00567A9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9E162D0" w14:textId="5C15C9B6" w:rsidR="00656427" w:rsidRDefault="00000000" w:rsidP="00656427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9359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6427" w:rsidRPr="00806541">
              <w:rPr>
                <w:rFonts w:eastAsia="Calibri" w:cs="Calibri"/>
              </w:rPr>
              <w:t xml:space="preserve"> </w:t>
            </w:r>
            <w:r w:rsidR="00656427">
              <w:rPr>
                <w:rFonts w:eastAsia="Calibri" w:cstheme="minorHAnsi"/>
              </w:rPr>
              <w:t>Termomodernizacja budynku, montaż instalacji fotowoltaicznej*</w:t>
            </w:r>
          </w:p>
          <w:p w14:paraId="6C04C151" w14:textId="169898E3" w:rsidR="00656427" w:rsidRPr="00656427" w:rsidRDefault="00656427" w:rsidP="006564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6427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*</w:t>
            </w:r>
            <w:r w:rsidRPr="0065642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dotyczy małych wspólnot mieszkaniowych (od 3 do 7 lokali)</w:t>
            </w:r>
          </w:p>
        </w:tc>
      </w:tr>
      <w:tr w:rsidR="00656427" w:rsidRPr="004B2D32" w14:paraId="3176B52E" w14:textId="77777777" w:rsidTr="00061666">
        <w:trPr>
          <w:trHeight w:val="42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265ABA6" w14:textId="77777777" w:rsidR="00656427" w:rsidRPr="004B2D32" w:rsidRDefault="00656427" w:rsidP="00656427">
            <w:pPr>
              <w:jc w:val="center"/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DANE DOTYCZĄCE LOKALU MIESZKALNEGO</w:t>
            </w:r>
          </w:p>
        </w:tc>
      </w:tr>
      <w:tr w:rsidR="00656427" w:rsidRPr="004B2D32" w14:paraId="2C42B52B" w14:textId="77777777" w:rsidTr="00C21F1A">
        <w:trPr>
          <w:trHeight w:val="557"/>
        </w:trPr>
        <w:tc>
          <w:tcPr>
            <w:tcW w:w="4525" w:type="dxa"/>
          </w:tcPr>
          <w:p w14:paraId="32117031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Miejscowość: </w:t>
            </w:r>
          </w:p>
        </w:tc>
        <w:tc>
          <w:tcPr>
            <w:tcW w:w="4537" w:type="dxa"/>
          </w:tcPr>
          <w:p w14:paraId="6209D068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Ulica:</w:t>
            </w:r>
          </w:p>
          <w:p w14:paraId="2D8CFFFF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  <w:p w14:paraId="1545A7CA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</w:tc>
      </w:tr>
      <w:tr w:rsidR="00656427" w:rsidRPr="004B2D32" w14:paraId="57319710" w14:textId="77777777" w:rsidTr="00C21F1A">
        <w:trPr>
          <w:trHeight w:val="707"/>
        </w:trPr>
        <w:tc>
          <w:tcPr>
            <w:tcW w:w="4525" w:type="dxa"/>
          </w:tcPr>
          <w:p w14:paraId="162D02B9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14:paraId="57CE2D5A" w14:textId="0A62C22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Nr księgi wieczystej lokalu mieszkalnego</w:t>
            </w:r>
            <w:r>
              <w:rPr>
                <w:rFonts w:eastAsia="Calibri" w:cstheme="minorHAnsi"/>
                <w:i/>
              </w:rPr>
              <w:t>*</w:t>
            </w:r>
            <w:r w:rsidRPr="004B2D32">
              <w:rPr>
                <w:rFonts w:eastAsia="Calibri" w:cstheme="minorHAnsi"/>
                <w:i/>
              </w:rPr>
              <w:t>:</w:t>
            </w:r>
          </w:p>
          <w:p w14:paraId="1BAEADBD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  <w:p w14:paraId="174BEF8C" w14:textId="18DECBAA" w:rsidR="00656427" w:rsidRPr="00656427" w:rsidRDefault="00656427" w:rsidP="00656427">
            <w:pPr>
              <w:rPr>
                <w:rFonts w:cstheme="minorHAnsi"/>
                <w:i/>
              </w:rPr>
            </w:pPr>
          </w:p>
        </w:tc>
      </w:tr>
      <w:tr w:rsidR="00656427" w:rsidRPr="004B2D32" w14:paraId="1584CD16" w14:textId="77777777" w:rsidTr="00061666">
        <w:trPr>
          <w:trHeight w:val="70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247D2C69" w14:textId="19F2C422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Czy w lokalu prowadzona jest działalność gospodarcza?</w:t>
            </w:r>
          </w:p>
          <w:p w14:paraId="6E1B9332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</w:t>
            </w:r>
            <w:sdt>
              <w:sdtPr>
                <w:rPr>
                  <w:rFonts w:ascii="Calibri" w:eastAsia="Calibri" w:hAnsi="Calibri" w:cs="Times New Roman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7B4661B4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</w:p>
          <w:p w14:paraId="711D8BB0" w14:textId="26827409" w:rsidR="00656427" w:rsidRPr="004B2D32" w:rsidRDefault="00656427" w:rsidP="00656427">
            <w:pPr>
              <w:tabs>
                <w:tab w:val="left" w:pos="5790"/>
              </w:tabs>
              <w:rPr>
                <w:rFonts w:cstheme="minorHAnsi"/>
              </w:rPr>
            </w:pPr>
            <w:r>
              <w:rPr>
                <w:rFonts w:eastAsia="Calibri" w:cstheme="minorHAnsi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656427" w:rsidRPr="004B2D32" w14:paraId="337D643B" w14:textId="77777777" w:rsidTr="00061666">
        <w:trPr>
          <w:trHeight w:val="434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2BC7912" w14:textId="77777777" w:rsidR="00656427" w:rsidRPr="004B2D32" w:rsidRDefault="00656427" w:rsidP="0065642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iCs/>
                <w:sz w:val="24"/>
                <w:szCs w:val="24"/>
              </w:rPr>
              <w:t>TYTUŁ PRAWNY:</w:t>
            </w:r>
          </w:p>
        </w:tc>
      </w:tr>
      <w:tr w:rsidR="00656427" w:rsidRPr="004B2D32" w14:paraId="411A4D33" w14:textId="77777777" w:rsidTr="00061666">
        <w:trPr>
          <w:trHeight w:val="55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6C7B0A37" w14:textId="6DC0074F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4455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r>
              <w:rPr>
                <w:rFonts w:eastAsia="Calibri" w:cstheme="minorHAnsi"/>
                <w:lang w:eastAsia="pl-PL"/>
              </w:rPr>
              <w:t>w</w:t>
            </w:r>
            <w:r w:rsidRPr="004B2D32">
              <w:rPr>
                <w:rFonts w:eastAsia="Calibri" w:cstheme="minorHAnsi"/>
                <w:lang w:eastAsia="pl-PL"/>
              </w:rPr>
              <w:t>łasność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122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współwłasność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18229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użytkowanie wieczyste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07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służebność</w:t>
            </w:r>
            <w:r w:rsidR="00F24304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8414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0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4304" w:rsidRPr="004B2D32">
              <w:rPr>
                <w:rFonts w:eastAsia="Calibri" w:cstheme="minorHAnsi"/>
              </w:rPr>
              <w:t xml:space="preserve"> służebność osobista</w:t>
            </w: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</w:p>
          <w:p w14:paraId="705051D3" w14:textId="237EAF8C" w:rsidR="008B0BF6" w:rsidRDefault="00D638BB" w:rsidP="00656427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66192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6427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656427" w:rsidRPr="004B2D32">
              <w:rPr>
                <w:rFonts w:eastAsia="Calibri" w:cstheme="minorHAnsi"/>
              </w:rPr>
              <w:t>spółdzielcze własnościowe prawo do lokalu</w:t>
            </w:r>
            <w:r>
              <w:rPr>
                <w:rFonts w:eastAsia="Calibri" w:cstheme="minorHAnsi"/>
              </w:rPr>
              <w:t xml:space="preserve"> </w:t>
            </w:r>
          </w:p>
          <w:p w14:paraId="5319353E" w14:textId="740BCAD3" w:rsidR="00D638BB" w:rsidRDefault="00D638BB" w:rsidP="00656427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7235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0BF6" w:rsidRPr="004B2D32">
              <w:rPr>
                <w:rFonts w:eastAsia="Calibri" w:cstheme="minorHAnsi"/>
              </w:rPr>
              <w:t xml:space="preserve"> </w:t>
            </w:r>
            <w:r w:rsidR="008B0BF6">
              <w:rPr>
                <w:rFonts w:eastAsia="Calibri" w:cstheme="minorHAnsi"/>
              </w:rPr>
              <w:t>mała wspólnota mieszkaniowa (od 3 do 7 lokali)</w:t>
            </w:r>
          </w:p>
          <w:p w14:paraId="3A76F76F" w14:textId="3BCA1876" w:rsidR="008B0BF6" w:rsidRPr="00D638BB" w:rsidRDefault="008B0BF6" w:rsidP="0065642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65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najemca lokalu mieszkalnego z zasobu gminnego</w:t>
            </w:r>
          </w:p>
          <w:p w14:paraId="0B11B35A" w14:textId="77777777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</w:p>
        </w:tc>
      </w:tr>
      <w:tr w:rsidR="00656427" w:rsidRPr="004B2D32" w14:paraId="78D6F646" w14:textId="77777777" w:rsidTr="00061666">
        <w:trPr>
          <w:trHeight w:val="55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5181BFE" w14:textId="4467A8BB" w:rsidR="00656427" w:rsidRDefault="00656427" w:rsidP="00902E7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DANE DOTYCZĄCE DOCHODU</w:t>
            </w:r>
            <w:r w:rsidR="00AF5879"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  <w:p w14:paraId="29107EA3" w14:textId="5B4757BF" w:rsidR="00AF5879" w:rsidRPr="00AF5879" w:rsidRDefault="00AF5879" w:rsidP="00AF5879">
            <w:pPr>
              <w:rPr>
                <w:rFonts w:cstheme="minorHAnsi"/>
                <w:lang w:eastAsia="pl-PL"/>
              </w:rPr>
            </w:pPr>
            <w:r w:rsidRPr="00AF5879">
              <w:rPr>
                <w:rFonts w:eastAsia="Calibri" w:cstheme="minorHAnsi"/>
                <w:b/>
                <w:sz w:val="24"/>
                <w:szCs w:val="24"/>
                <w:lang w:eastAsia="pl-PL"/>
              </w:rPr>
              <w:t>*</w:t>
            </w:r>
            <w:r>
              <w:rPr>
                <w:rFonts w:cstheme="minorHAnsi"/>
                <w:lang w:eastAsia="pl-PL"/>
              </w:rPr>
              <w:t xml:space="preserve"> nie dotyczy małych wspólnot mieszkaniowych (od 3 do 7 lokali)</w:t>
            </w:r>
          </w:p>
        </w:tc>
      </w:tr>
      <w:tr w:rsidR="00656427" w:rsidRPr="004B2D32" w14:paraId="08522E66" w14:textId="77777777" w:rsidTr="00C21F1A">
        <w:trPr>
          <w:trHeight w:val="557"/>
        </w:trPr>
        <w:tc>
          <w:tcPr>
            <w:tcW w:w="9062" w:type="dxa"/>
            <w:gridSpan w:val="2"/>
            <w:vAlign w:val="center"/>
          </w:tcPr>
          <w:p w14:paraId="69B2CB12" w14:textId="63CAEEE4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t>Czy Pana/ Pani dochód roczny</w:t>
            </w:r>
            <w:r w:rsidRPr="004B2D32">
              <w:rPr>
                <w:vertAlign w:val="superscript"/>
              </w:rPr>
              <w:t xml:space="preserve"> </w:t>
            </w:r>
            <w:r w:rsidRPr="004B2D32">
              <w:rPr>
                <w:vertAlign w:val="superscript"/>
              </w:rPr>
              <w:footnoteReference w:id="2"/>
            </w:r>
            <w:r w:rsidRPr="004B2D32">
              <w:rPr>
                <w:vertAlign w:val="superscript"/>
              </w:rPr>
              <w:t xml:space="preserve"> </w:t>
            </w:r>
            <w:r w:rsidRPr="004B2D32">
              <w:rPr>
                <w:rFonts w:eastAsia="Calibri" w:cstheme="minorHAnsi"/>
                <w:lang w:eastAsia="pl-PL"/>
              </w:rPr>
              <w:t>przekracza kwotę 1</w:t>
            </w:r>
            <w:r w:rsidR="00AF5879">
              <w:rPr>
                <w:rFonts w:eastAsia="Calibri" w:cstheme="minorHAnsi"/>
                <w:lang w:eastAsia="pl-PL"/>
              </w:rPr>
              <w:t>35</w:t>
            </w:r>
            <w:r w:rsidRPr="004B2D32">
              <w:rPr>
                <w:rFonts w:eastAsia="Calibri" w:cstheme="minorHAnsi"/>
                <w:lang w:eastAsia="pl-PL"/>
              </w:rPr>
              <w:t>.000,00 zł</w:t>
            </w:r>
            <w:r>
              <w:rPr>
                <w:rFonts w:eastAsia="Calibri" w:cstheme="minorHAnsi"/>
                <w:lang w:eastAsia="pl-PL"/>
              </w:rPr>
              <w:t xml:space="preserve"> ( podstawa obliczenia podatku)</w:t>
            </w:r>
            <w:r w:rsidRPr="004B2D32">
              <w:rPr>
                <w:rFonts w:eastAsia="Calibri" w:cstheme="minorHAnsi"/>
                <w:lang w:eastAsia="pl-PL"/>
              </w:rPr>
              <w:t>?</w:t>
            </w:r>
          </w:p>
          <w:p w14:paraId="0B256442" w14:textId="77777777" w:rsidR="00656427" w:rsidRPr="004B2D32" w:rsidRDefault="00656427" w:rsidP="00656427">
            <w:pPr>
              <w:rPr>
                <w:rFonts w:cstheme="minorHAnsi"/>
                <w:sz w:val="10"/>
                <w:szCs w:val="10"/>
                <w:lang w:eastAsia="pl-PL"/>
              </w:rPr>
            </w:pPr>
          </w:p>
          <w:p w14:paraId="3483EEFA" w14:textId="522C2C6A" w:rsidR="00656427" w:rsidRDefault="00656427" w:rsidP="00656427">
            <w:pPr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</w:t>
            </w:r>
            <w:sdt>
              <w:sdtPr>
                <w:rPr>
                  <w:rFonts w:ascii="Calibri" w:eastAsia="Calibri" w:hAnsi="Calibri" w:cs="Times New Roman"/>
                </w:rPr>
                <w:id w:val="-7172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8893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08487497" w14:textId="77777777" w:rsidR="005867AB" w:rsidRDefault="005867AB" w:rsidP="00656427">
            <w:pPr>
              <w:rPr>
                <w:rFonts w:eastAsia="Calibri" w:cstheme="minorHAnsi"/>
              </w:rPr>
            </w:pPr>
          </w:p>
          <w:p w14:paraId="2FF27277" w14:textId="77777777" w:rsidR="005867AB" w:rsidRDefault="005867AB" w:rsidP="005867AB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Jeżeli </w:t>
            </w:r>
            <w:r>
              <w:rPr>
                <w:rFonts w:eastAsia="Calibri" w:cstheme="minorHAnsi"/>
                <w:b/>
              </w:rPr>
              <w:t>NIE</w:t>
            </w:r>
            <w:r>
              <w:rPr>
                <w:rFonts w:eastAsia="Calibri" w:cstheme="minorHAnsi"/>
              </w:rPr>
              <w:t xml:space="preserve"> to proszę udzielić odpowiedzi na poniższe pytania:</w:t>
            </w:r>
          </w:p>
          <w:p w14:paraId="41CB5115" w14:textId="77777777" w:rsidR="005867AB" w:rsidRPr="004B2D32" w:rsidRDefault="005867AB" w:rsidP="00656427">
            <w:pPr>
              <w:rPr>
                <w:rFonts w:cstheme="minorHAnsi"/>
              </w:rPr>
            </w:pPr>
          </w:p>
          <w:p w14:paraId="3A90AEB8" w14:textId="77777777" w:rsidR="005867AB" w:rsidRPr="00460DA6" w:rsidRDefault="00656427" w:rsidP="005867AB">
            <w:pPr>
              <w:rPr>
                <w:rFonts w:eastAsia="Calibri" w:cstheme="minorHAnsi"/>
                <w:lang w:eastAsia="pl-PL"/>
              </w:rPr>
            </w:pPr>
            <w:r w:rsidRPr="004B2D32">
              <w:rPr>
                <w:rFonts w:eastAsia="Calibri" w:cstheme="minorHAnsi"/>
              </w:rPr>
              <w:lastRenderedPageBreak/>
              <w:t xml:space="preserve">  </w:t>
            </w:r>
            <w:r w:rsidR="005867AB" w:rsidRPr="00460DA6">
              <w:rPr>
                <w:rFonts w:eastAsia="Calibri" w:cstheme="minorHAnsi"/>
                <w:lang w:eastAsia="pl-PL"/>
              </w:rPr>
              <w:t xml:space="preserve">A) Czy mieszka Pan/Pani w  </w:t>
            </w:r>
            <w:r w:rsidR="005867AB" w:rsidRPr="005867AB">
              <w:rPr>
                <w:rFonts w:eastAsia="Calibri" w:cstheme="minorHAnsi"/>
                <w:b/>
                <w:bCs/>
                <w:lang w:eastAsia="pl-PL"/>
              </w:rPr>
              <w:t>GOSPODARSTWIE  WIELOOSOBOWYM</w:t>
            </w:r>
            <w:r w:rsidR="005867AB" w:rsidRPr="00460DA6">
              <w:rPr>
                <w:rFonts w:eastAsia="Calibri" w:cstheme="minorHAnsi"/>
                <w:lang w:eastAsia="pl-PL"/>
              </w:rPr>
              <w:t>?</w:t>
            </w:r>
          </w:p>
          <w:p w14:paraId="5B8B8E27" w14:textId="77777777" w:rsidR="005867AB" w:rsidRPr="00AD7003" w:rsidRDefault="005867AB" w:rsidP="005867AB">
            <w:pPr>
              <w:rPr>
                <w:rFonts w:eastAsia="Calibri" w:cstheme="minorHAnsi"/>
                <w:lang w:eastAsia="pl-PL"/>
              </w:rPr>
            </w:pPr>
          </w:p>
          <w:p w14:paraId="13D948AF" w14:textId="77777777" w:rsidR="005867AB" w:rsidRDefault="005867AB" w:rsidP="005867AB">
            <w:pPr>
              <w:rPr>
                <w:rFonts w:eastAsia="Calibri" w:cstheme="minorHAnsi"/>
                <w:lang w:eastAsia="pl-PL"/>
              </w:rPr>
            </w:pPr>
            <w:r w:rsidRPr="00AD7003">
              <w:rPr>
                <w:rFonts w:eastAsia="Calibri" w:cstheme="minorHAnsi"/>
                <w:lang w:eastAsia="pl-PL"/>
              </w:rPr>
              <w:t xml:space="preserve">                  </w:t>
            </w: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TAK                                                                </w:t>
            </w: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NIE</w:t>
            </w:r>
          </w:p>
          <w:p w14:paraId="11C6253D" w14:textId="77777777" w:rsidR="005867AB" w:rsidRPr="00460DA6" w:rsidRDefault="005867AB" w:rsidP="005867AB">
            <w:pPr>
              <w:rPr>
                <w:rFonts w:eastAsia="Calibri" w:cstheme="minorHAnsi"/>
                <w:lang w:eastAsia="pl-PL"/>
              </w:rPr>
            </w:pPr>
          </w:p>
          <w:p w14:paraId="09E038EA" w14:textId="77777777" w:rsidR="005867AB" w:rsidRDefault="005867AB" w:rsidP="005867AB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                 Jeżeli </w:t>
            </w:r>
            <w:r>
              <w:rPr>
                <w:rFonts w:eastAsia="Calibri" w:cstheme="minorHAnsi"/>
                <w:b/>
              </w:rPr>
              <w:t>TAK</w:t>
            </w:r>
            <w:r>
              <w:rPr>
                <w:rFonts w:eastAsia="Calibri" w:cstheme="minorHAnsi"/>
              </w:rPr>
              <w:t xml:space="preserve"> proszę podać łączną liczbę osób w gospodarstwie domowym: …………………, </w:t>
            </w:r>
            <w:r>
              <w:rPr>
                <w:rFonts w:eastAsia="Calibri" w:cstheme="minorHAnsi"/>
              </w:rPr>
              <w:br/>
              <w:t xml:space="preserve">                 jeżeli </w:t>
            </w:r>
            <w:r>
              <w:rPr>
                <w:rFonts w:eastAsia="Calibri" w:cstheme="minorHAnsi"/>
                <w:b/>
              </w:rPr>
              <w:t xml:space="preserve">NIE </w:t>
            </w:r>
            <w:r>
              <w:rPr>
                <w:rFonts w:eastAsia="Calibri" w:cstheme="minorHAnsi"/>
              </w:rPr>
              <w:t xml:space="preserve">to proszę przejść do sekcji B – gospodarstwo jednoosobowe. </w:t>
            </w:r>
          </w:p>
          <w:p w14:paraId="79F42BD7" w14:textId="77777777" w:rsidR="005867AB" w:rsidRDefault="005867AB" w:rsidP="005867AB">
            <w:pPr>
              <w:rPr>
                <w:rFonts w:cstheme="minorHAnsi"/>
              </w:rPr>
            </w:pPr>
          </w:p>
          <w:p w14:paraId="2742D835" w14:textId="56788D1E" w:rsidR="005867AB" w:rsidRDefault="005867AB" w:rsidP="005867AB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jednego członka gospodarstwa wieloosobowego przekraczają </w:t>
            </w:r>
            <w:r>
              <w:rPr>
                <w:rFonts w:eastAsia="Calibri" w:cstheme="minorHAnsi"/>
                <w:b/>
                <w:lang w:eastAsia="pl-PL"/>
              </w:rPr>
              <w:t>kwotę 1.894,00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4A6D41E5" w14:textId="77777777" w:rsidR="005867AB" w:rsidRDefault="005867AB" w:rsidP="005867AB">
            <w:pPr>
              <w:rPr>
                <w:rFonts w:cstheme="minorHAnsi"/>
                <w:lang w:eastAsia="pl-PL"/>
              </w:rPr>
            </w:pPr>
          </w:p>
          <w:p w14:paraId="5C85C375" w14:textId="77777777" w:rsidR="005867AB" w:rsidRDefault="005867AB" w:rsidP="005867AB">
            <w:pPr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1430" distB="7620" distL="10160" distR="8890" simplePos="0" relativeHeight="251659264" behindDoc="0" locked="0" layoutInCell="0" allowOverlap="1" wp14:anchorId="012E131F" wp14:editId="5FA0479A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5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94DB40" id="Rectangle 97" o:spid="_x0000_s1026" style="position:absolute;margin-left:37.2pt;margin-top:-.4pt;width:13.5pt;height:10.5pt;z-index:251659264;visibility:visible;mso-wrap-style:square;mso-wrap-distance-left:.8pt;mso-wrap-distance-top:.9pt;mso-wrap-distance-right:.7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3335" distB="5715" distL="6350" distR="12700" simplePos="0" relativeHeight="251660288" behindDoc="0" locked="0" layoutInCell="0" allowOverlap="1" wp14:anchorId="22E7D9C2" wp14:editId="33999B4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6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C141B7" id="Rectangle 98" o:spid="_x0000_s1026" style="position:absolute;margin-left:244.65pt;margin-top:-.25pt;width:13.5pt;height:10.5pt;z-index:251660288;visibility:visible;mso-wrap-style:square;mso-wrap-distance-left:.5pt;mso-wrap-distance-top:1.05pt;mso-wrap-distance-right:1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" o:allowincell="f"/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12A85478" w14:textId="77777777" w:rsidR="005867AB" w:rsidRDefault="005867AB" w:rsidP="005867AB">
            <w:pPr>
              <w:rPr>
                <w:rFonts w:cstheme="minorHAnsi"/>
                <w:lang w:eastAsia="pl-PL"/>
              </w:rPr>
            </w:pPr>
          </w:p>
          <w:p w14:paraId="5EBD47D3" w14:textId="5764F472" w:rsidR="005867AB" w:rsidRDefault="005867AB" w:rsidP="005867AB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jednego  członka gospodarstwa wieloosobowego  przekraczają </w:t>
            </w:r>
            <w:r>
              <w:rPr>
                <w:rFonts w:eastAsia="Calibri" w:cstheme="minorHAnsi"/>
                <w:b/>
                <w:lang w:eastAsia="pl-PL"/>
              </w:rPr>
              <w:t>kwotę 1090,00 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1E794764" w14:textId="77777777" w:rsidR="005867AB" w:rsidRDefault="005867AB" w:rsidP="005867AB">
            <w:pPr>
              <w:pStyle w:val="Akapitzlist"/>
              <w:ind w:left="750"/>
              <w:rPr>
                <w:rFonts w:cstheme="minorHAnsi"/>
                <w:lang w:eastAsia="pl-PL"/>
              </w:rPr>
            </w:pPr>
          </w:p>
          <w:p w14:paraId="2DB483B9" w14:textId="77777777" w:rsidR="005867AB" w:rsidRDefault="005867AB" w:rsidP="005867AB">
            <w:pPr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985" distB="12065" distL="10160" distR="8890" simplePos="0" relativeHeight="251661312" behindDoc="0" locked="0" layoutInCell="0" allowOverlap="1" wp14:anchorId="26E5D3CC" wp14:editId="59FB0203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7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B11E9" id="Rectangle 101" o:spid="_x0000_s1026" style="position:absolute;margin-left:37.2pt;margin-top:-.4pt;width:13.5pt;height:10.5pt;z-index:251661312;visibility:visible;mso-wrap-style:square;mso-wrap-distance-left:.8pt;mso-wrap-distance-top:.55pt;mso-wrap-distance-right:.7pt;mso-wrap-distance-bottom:.9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8890" distB="10160" distL="6350" distR="12700" simplePos="0" relativeHeight="251662336" behindDoc="0" locked="0" layoutInCell="0" allowOverlap="1" wp14:anchorId="0D89232E" wp14:editId="6117596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8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44242B" id="Rectangle 102" o:spid="_x0000_s1026" style="position:absolute;margin-left:244.65pt;margin-top:-.25pt;width:13.5pt;height:10.5pt;z-index:251662336;visibility:visible;mso-wrap-style:square;mso-wrap-distance-left:.5pt;mso-wrap-distance-top:.7pt;mso-wrap-distance-right:1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" o:allowincell="f"/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24B67FD1" w14:textId="4D5C50E2" w:rsidR="00656427" w:rsidRPr="004B2D32" w:rsidRDefault="00656427" w:rsidP="005867AB">
            <w:pPr>
              <w:rPr>
                <w:rFonts w:cstheme="minorHAnsi"/>
                <w:lang w:eastAsia="pl-PL"/>
              </w:rPr>
            </w:pPr>
          </w:p>
        </w:tc>
      </w:tr>
      <w:tr w:rsidR="00656427" w:rsidRPr="004B2D32" w14:paraId="6196A584" w14:textId="77777777" w:rsidTr="00C21F1A">
        <w:trPr>
          <w:trHeight w:val="557"/>
        </w:trPr>
        <w:tc>
          <w:tcPr>
            <w:tcW w:w="9062" w:type="dxa"/>
            <w:gridSpan w:val="2"/>
            <w:vAlign w:val="center"/>
          </w:tcPr>
          <w:p w14:paraId="7D687927" w14:textId="77777777" w:rsidR="005867AB" w:rsidRPr="00460DA6" w:rsidRDefault="00656427" w:rsidP="005867AB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lastRenderedPageBreak/>
              <w:t xml:space="preserve"> </w:t>
            </w:r>
            <w:r w:rsidR="005867AB" w:rsidRPr="00460DA6">
              <w:rPr>
                <w:rFonts w:eastAsia="Calibri" w:cstheme="minorHAnsi"/>
                <w:lang w:eastAsia="pl-PL"/>
              </w:rPr>
              <w:t>B</w:t>
            </w:r>
            <w:r w:rsidR="005867AB">
              <w:rPr>
                <w:rFonts w:eastAsia="Calibri" w:cstheme="minorHAnsi"/>
                <w:lang w:eastAsia="pl-PL"/>
              </w:rPr>
              <w:t xml:space="preserve">) </w:t>
            </w:r>
            <w:r w:rsidR="005867AB" w:rsidRPr="00460DA6">
              <w:rPr>
                <w:rFonts w:eastAsia="Calibri" w:cstheme="minorHAnsi"/>
                <w:lang w:eastAsia="pl-PL"/>
              </w:rPr>
              <w:t xml:space="preserve">Czy mieszka Pan/Pani w  </w:t>
            </w:r>
            <w:r w:rsidR="005867AB" w:rsidRPr="005867AB">
              <w:rPr>
                <w:rFonts w:eastAsia="Calibri" w:cstheme="minorHAnsi"/>
                <w:b/>
                <w:bCs/>
                <w:lang w:eastAsia="pl-PL"/>
              </w:rPr>
              <w:t>GOSPODARSTWIE JEDNOOSOBOWYM</w:t>
            </w:r>
            <w:r w:rsidR="005867AB" w:rsidRPr="00460DA6">
              <w:rPr>
                <w:rFonts w:eastAsia="Calibri" w:cstheme="minorHAnsi"/>
                <w:lang w:eastAsia="pl-PL"/>
              </w:rPr>
              <w:t>?</w:t>
            </w:r>
          </w:p>
          <w:p w14:paraId="2BFCCB93" w14:textId="77777777" w:rsidR="005867AB" w:rsidRPr="004B2D32" w:rsidRDefault="005867AB" w:rsidP="005867AB">
            <w:pPr>
              <w:rPr>
                <w:rFonts w:cstheme="minorHAnsi"/>
                <w:b/>
                <w:lang w:eastAsia="pl-PL"/>
              </w:rPr>
            </w:pPr>
          </w:p>
          <w:p w14:paraId="1C1A8A5D" w14:textId="77777777" w:rsidR="005867AB" w:rsidRDefault="005867AB" w:rsidP="005867AB">
            <w:pPr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</w:t>
            </w:r>
            <w:sdt>
              <w:sdtPr>
                <w:rPr>
                  <w:rFonts w:ascii="Calibri" w:eastAsia="Calibri" w:hAnsi="Calibri" w:cs="Times New Roman"/>
                </w:rPr>
                <w:id w:val="-177524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16753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46E8642D" w14:textId="77777777" w:rsidR="005867AB" w:rsidRPr="005867AB" w:rsidRDefault="005867AB" w:rsidP="005867AB">
            <w:pPr>
              <w:rPr>
                <w:rFonts w:cstheme="minorHAnsi"/>
                <w:b/>
                <w:lang w:eastAsia="pl-PL"/>
              </w:rPr>
            </w:pPr>
          </w:p>
          <w:p w14:paraId="5C57DA0D" w14:textId="27F21AB6" w:rsidR="005867AB" w:rsidRDefault="005867AB" w:rsidP="005867AB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jednego  członka gospodarstwa jednoosobowego przekraczają </w:t>
            </w:r>
            <w:r>
              <w:rPr>
                <w:rFonts w:eastAsia="Calibri" w:cstheme="minorHAnsi"/>
                <w:b/>
                <w:lang w:eastAsia="pl-PL"/>
              </w:rPr>
              <w:t>kwotę 2 651,00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31551E68" w14:textId="77777777" w:rsidR="005867AB" w:rsidRDefault="005867AB" w:rsidP="005867AB">
            <w:pPr>
              <w:rPr>
                <w:rFonts w:cstheme="minorHAnsi"/>
                <w:lang w:eastAsia="pl-PL"/>
              </w:rPr>
            </w:pPr>
          </w:p>
          <w:p w14:paraId="297C5506" w14:textId="77777777" w:rsidR="005867AB" w:rsidRDefault="005867AB" w:rsidP="005867AB">
            <w:pPr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10160" distR="8890" simplePos="0" relativeHeight="251664384" behindDoc="0" locked="0" layoutInCell="0" allowOverlap="1" wp14:anchorId="6FE12782" wp14:editId="2BB58E0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1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2CA150" id="Rectangle 105" o:spid="_x0000_s1026" style="position:absolute;margin-left:37.2pt;margin-top:-.4pt;width:13.5pt;height:10.5pt;z-index:251664384;visibility:visible;mso-wrap-style:square;mso-wrap-distance-left:.8pt;mso-wrap-distance-top:.4pt;mso-wrap-distance-right:.7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985" distB="12065" distL="6350" distR="12700" simplePos="0" relativeHeight="251665408" behindDoc="0" locked="0" layoutInCell="0" allowOverlap="1" wp14:anchorId="6F1585DE" wp14:editId="27BD76C2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2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8A07E" id="Rectangle 106" o:spid="_x0000_s1026" style="position:absolute;margin-left:244.65pt;margin-top:-.25pt;width:13.5pt;height:10.5pt;z-index:251665408;visibility:visible;mso-wrap-style:square;mso-wrap-distance-left:.5pt;mso-wrap-distance-top:.55pt;mso-wrap-distance-right:1pt;mso-wrap-distance-bottom:.9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" o:allowincell="f"/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21D68778" w14:textId="77777777" w:rsidR="005867AB" w:rsidRDefault="005867AB" w:rsidP="005867AB">
            <w:pPr>
              <w:rPr>
                <w:rFonts w:cstheme="minorHAnsi"/>
                <w:lang w:eastAsia="pl-PL"/>
              </w:rPr>
            </w:pPr>
          </w:p>
          <w:p w14:paraId="3E17DA97" w14:textId="106B54E8" w:rsidR="005867AB" w:rsidRDefault="005867AB" w:rsidP="005867AB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jednego  członka gospodarstwa jednoosobowego przekraczają </w:t>
            </w:r>
            <w:r>
              <w:rPr>
                <w:rFonts w:eastAsia="Calibri" w:cstheme="minorHAnsi"/>
                <w:b/>
                <w:lang w:eastAsia="pl-PL"/>
              </w:rPr>
              <w:t>kwotę 1 526,00 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34299E16" w14:textId="77777777" w:rsidR="005867AB" w:rsidRDefault="005867AB" w:rsidP="005867AB">
            <w:pPr>
              <w:pStyle w:val="Akapitzlist"/>
              <w:ind w:left="750"/>
              <w:rPr>
                <w:rFonts w:cstheme="minorHAnsi"/>
                <w:lang w:eastAsia="pl-PL"/>
              </w:rPr>
            </w:pPr>
          </w:p>
          <w:p w14:paraId="3BA2738E" w14:textId="77777777" w:rsidR="005867AB" w:rsidRDefault="005867AB" w:rsidP="005867AB">
            <w:pPr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160" distR="8890" simplePos="0" relativeHeight="251666432" behindDoc="0" locked="0" layoutInCell="0" allowOverlap="1" wp14:anchorId="2A81B38A" wp14:editId="4CD17E6A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3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D7EB5" id="Rectangle 107" o:spid="_x0000_s1026" style="position:absolute;margin-left:37.2pt;margin-top:-.4pt;width:13.5pt;height:10.5pt;z-index:251666432;visibility:visible;mso-wrap-style:square;mso-wrap-distance-left:.8pt;mso-wrap-distance-top:.8pt;mso-wrap-distance-right:.7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065" distB="6985" distL="6350" distR="12700" simplePos="0" relativeHeight="251667456" behindDoc="0" locked="0" layoutInCell="0" allowOverlap="1" wp14:anchorId="1BEB74B6" wp14:editId="32E9398B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4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5BEDA" id="Rectangle 108" o:spid="_x0000_s1026" style="position:absolute;margin-left:244.65pt;margin-top:-.25pt;width:13.5pt;height:10.5pt;z-index:251667456;visibility:visible;mso-wrap-style:square;mso-wrap-distance-left:.5pt;mso-wrap-distance-top:.95pt;mso-wrap-distance-right:1pt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" o:allowincell="f"/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326906D3" w14:textId="77777777" w:rsidR="005867AB" w:rsidRDefault="005867AB" w:rsidP="00656427">
            <w:pPr>
              <w:rPr>
                <w:rFonts w:eastAsia="Calibri" w:cstheme="minorHAnsi"/>
              </w:rPr>
            </w:pPr>
          </w:p>
          <w:p w14:paraId="789E079A" w14:textId="7AB42F79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</w:p>
        </w:tc>
      </w:tr>
      <w:tr w:rsidR="00656427" w:rsidRPr="004B2D32" w14:paraId="7017A03B" w14:textId="77777777" w:rsidTr="00C21F1A">
        <w:trPr>
          <w:trHeight w:val="557"/>
        </w:trPr>
        <w:tc>
          <w:tcPr>
            <w:tcW w:w="9062" w:type="dxa"/>
            <w:gridSpan w:val="2"/>
            <w:vAlign w:val="center"/>
          </w:tcPr>
          <w:p w14:paraId="6B589B7B" w14:textId="22B0A5EE" w:rsidR="00656427" w:rsidRPr="004B2D32" w:rsidRDefault="00656427" w:rsidP="00656427">
            <w:pPr>
              <w:rPr>
                <w:rFonts w:eastAsia="Calibri" w:cstheme="minorHAnsi"/>
                <w:color w:val="222222"/>
                <w:shd w:val="clear" w:color="auto" w:fill="FFFFFF"/>
              </w:rPr>
            </w:pPr>
            <w:r w:rsidRPr="004B2D32">
              <w:rPr>
                <w:rFonts w:eastAsia="Calibri" w:cstheme="minorHAnsi"/>
                <w:color w:val="2222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4151B86B" w14:textId="77777777" w:rsidR="00656427" w:rsidRPr="004B2D32" w:rsidRDefault="00656427" w:rsidP="00656427">
            <w:pPr>
              <w:ind w:left="750"/>
              <w:contextualSpacing/>
              <w:rPr>
                <w:rFonts w:cstheme="minorHAnsi"/>
                <w:lang w:eastAsia="pl-PL"/>
              </w:rPr>
            </w:pPr>
          </w:p>
          <w:p w14:paraId="771CA8B9" w14:textId="0333F278" w:rsidR="00656427" w:rsidRPr="004B2D32" w:rsidRDefault="00656427" w:rsidP="00656427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2181C8D4" w14:textId="6F87E5D3" w:rsidR="00656427" w:rsidRPr="00C55799" w:rsidRDefault="00656427" w:rsidP="00656427">
            <w:pPr>
              <w:rPr>
                <w:rFonts w:cstheme="minorHAnsi"/>
                <w:i/>
                <w:iCs/>
                <w:color w:val="222222"/>
                <w:sz w:val="20"/>
                <w:shd w:val="clear" w:color="auto" w:fill="FFFFFF"/>
              </w:rPr>
            </w:pPr>
            <w:r w:rsidRPr="00C55799">
              <w:rPr>
                <w:rFonts w:eastAsia="Calibri" w:cstheme="minorHAnsi"/>
                <w:i/>
                <w:iCs/>
                <w:lang w:eastAsia="pl-PL"/>
              </w:rPr>
              <w:t>*</w:t>
            </w:r>
            <w:r w:rsidRPr="00C55799">
              <w:rPr>
                <w:rFonts w:eastAsia="Calibri" w:cstheme="minorHAnsi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 xml:space="preserve">Dotacja udzielona będzie w formie refundacji poniesionych wydatków przez Beneficjenta końcowego. Otrzymanie dofinansowania na zakup i montaż indywidualnego źródła ciepła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br/>
              <w:t xml:space="preserve">w lokalu mieszkalnym nie jest możliwe w przypadku, gdy dla budynku mieszkalnego wielorodzinnego, w którym znajduje się lokal, którego dotyczy wniosek, istnieją techniczne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br/>
              <w:t>i ekonomiczne warunki przyłączenia do sieci ciepłowniczej i dostarczania ciepła z sieci ciepłowniczej lub jest on podłączony do sieci ciepłowniczej.</w:t>
            </w:r>
          </w:p>
          <w:p w14:paraId="0B023E2B" w14:textId="77777777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</w:p>
        </w:tc>
      </w:tr>
    </w:tbl>
    <w:p w14:paraId="13A85C3E" w14:textId="77777777" w:rsidR="00FB1BF9" w:rsidRDefault="00FB1BF9" w:rsidP="00902E70">
      <w:pPr>
        <w:rPr>
          <w:b/>
          <w:bCs/>
        </w:rPr>
      </w:pPr>
    </w:p>
    <w:p w14:paraId="58EEC7E4" w14:textId="7E62140E" w:rsidR="000B5C74" w:rsidRPr="000B5C74" w:rsidRDefault="000B5C74" w:rsidP="002523F9">
      <w:pPr>
        <w:jc w:val="center"/>
        <w:rPr>
          <w:b/>
          <w:bCs/>
        </w:rPr>
      </w:pPr>
      <w:r w:rsidRPr="000B5C74">
        <w:rPr>
          <w:b/>
          <w:bCs/>
        </w:rPr>
        <w:t>OŚWIADCZENIE I PODPIS OSOBY SKŁADAJACEJ ANKIETĘ</w:t>
      </w:r>
    </w:p>
    <w:p w14:paraId="5B775F7A" w14:textId="00A50E91" w:rsidR="000B5C74" w:rsidRPr="000B5C74" w:rsidRDefault="000B5C74" w:rsidP="000B5C74">
      <w:pPr>
        <w:rPr>
          <w:b/>
          <w:bCs/>
        </w:rPr>
      </w:pPr>
      <w:r w:rsidRPr="000B5C74">
        <w:rPr>
          <w:b/>
          <w:bCs/>
        </w:rPr>
        <w:t xml:space="preserve">Ja, niżej podpisany/podpisana potwierdzam prawdziwość informacji, które zostały podane przeze mnie w niniejszej ankiecie. Jednocześnie potwierdzam, że zapoznałem/am się z przedłożoną </w:t>
      </w:r>
      <w:r w:rsidR="005867AB">
        <w:rPr>
          <w:b/>
          <w:bCs/>
        </w:rPr>
        <w:br/>
      </w:r>
      <w:r w:rsidRPr="000B5C74">
        <w:rPr>
          <w:b/>
          <w:bCs/>
        </w:rPr>
        <w:t xml:space="preserve">mi </w:t>
      </w:r>
      <w:r w:rsidR="00582906">
        <w:rPr>
          <w:b/>
          <w:bCs/>
        </w:rPr>
        <w:t>do ankiety</w:t>
      </w:r>
      <w:r>
        <w:rPr>
          <w:b/>
          <w:bCs/>
        </w:rPr>
        <w:t xml:space="preserve"> </w:t>
      </w:r>
      <w:r w:rsidRPr="000B5C74">
        <w:rPr>
          <w:b/>
          <w:bCs/>
        </w:rPr>
        <w:t xml:space="preserve">klauzulą informacyjną dotyczącą przetwarzania danych osobowych. </w:t>
      </w:r>
    </w:p>
    <w:p w14:paraId="42BB0235" w14:textId="77777777" w:rsidR="000B5C74" w:rsidRPr="00902E70" w:rsidRDefault="000B5C74" w:rsidP="000B5C74">
      <w:pPr>
        <w:rPr>
          <w:b/>
          <w:bCs/>
          <w:sz w:val="15"/>
          <w:szCs w:val="15"/>
        </w:rPr>
      </w:pPr>
    </w:p>
    <w:p w14:paraId="3E7F6A89" w14:textId="7C087054" w:rsidR="000B5C74" w:rsidRPr="006F435F" w:rsidRDefault="00764900" w:rsidP="000B5C74">
      <w:pPr>
        <w:rPr>
          <w:b/>
          <w:bCs/>
          <w:sz w:val="20"/>
          <w:szCs w:val="20"/>
        </w:rPr>
      </w:pPr>
      <w:r w:rsidRPr="006F435F">
        <w:rPr>
          <w:b/>
          <w:bCs/>
          <w:sz w:val="20"/>
          <w:szCs w:val="20"/>
        </w:rPr>
        <w:lastRenderedPageBreak/>
        <w:t>Informacja o przetwarzaniu danych:</w:t>
      </w:r>
    </w:p>
    <w:p w14:paraId="04636538" w14:textId="241AD2A0" w:rsidR="006F435F" w:rsidRPr="006F435F" w:rsidRDefault="006F435F" w:rsidP="006F435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 xml:space="preserve">Administratorem Państwa danych osobowych jest Burmistrz Strzelna z siedzibą </w:t>
      </w:r>
      <w:r w:rsidR="00BC7FF8">
        <w:rPr>
          <w:rFonts w:ascii="Arial" w:hAnsi="Arial" w:cs="Arial"/>
          <w:sz w:val="20"/>
          <w:szCs w:val="20"/>
        </w:rPr>
        <w:br/>
      </w:r>
      <w:r w:rsidRPr="006F435F">
        <w:rPr>
          <w:rFonts w:ascii="Arial" w:hAnsi="Arial" w:cs="Arial"/>
          <w:sz w:val="20"/>
          <w:szCs w:val="20"/>
        </w:rPr>
        <w:t>przy  ul. Dr. J. Cieślewicza 2, 88-320 Strzelno. Dane kontaktowe: tel. 52 318 22 00, e-mail: sekretariat@strzelno.pl;</w:t>
      </w:r>
    </w:p>
    <w:p w14:paraId="0C7985E9" w14:textId="22595010" w:rsidR="006007BB" w:rsidRPr="006F435F" w:rsidRDefault="006F435F" w:rsidP="006F435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>W razie jakichkolwiek pytań dotyczących celów i sposobu przetwarzania Państwa danych osobowych mogą się Państwo skontaktować z wyznaczonym Inspektorem Ochrony Danych Osobowych p. Jakubem Waszak. Dane kontaktowe: tel. 52 318 22 29 oraz e-mail: j.waszak@strzelno.pl;</w:t>
      </w:r>
    </w:p>
    <w:p w14:paraId="2D130227" w14:textId="0204F759" w:rsidR="006007BB" w:rsidRPr="006F435F" w:rsidRDefault="006F435F" w:rsidP="006F435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>Państwa dane osobowe przetwarzane będą w celach:</w:t>
      </w:r>
    </w:p>
    <w:p w14:paraId="4D466916" w14:textId="340F0431" w:rsidR="006007BB" w:rsidRPr="006F435F" w:rsidRDefault="0095776E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>Przyjęcie ankiety mającej na celu oszacowanie liczby osób zainteresowanych dofinansowaniem wymiany źródeł ciepła i poprawą efektywności energetycznej mieszkań celem przygotowania ewentualnego wniosku o dofinansowanie inwestycji, który gmina Polkowice będzie mogła złożyć do Wojewódzkiego Funduszu Ochrony Środowiska i Gospodarki Wodnej we Wrocławiu</w:t>
      </w:r>
      <w:r w:rsidR="006007BB" w:rsidRPr="006F435F">
        <w:rPr>
          <w:rFonts w:ascii="Arial" w:hAnsi="Arial" w:cs="Arial"/>
          <w:sz w:val="20"/>
          <w:szCs w:val="20"/>
        </w:rPr>
        <w:t xml:space="preserve"> na podstawie art. 6 ust. 1 lit. c)  RODO tj. przetwarzanie jest niezbędne do wypełnienia obowiązku prawnego ciążącego </w:t>
      </w:r>
      <w:r w:rsidR="00BC7FF8">
        <w:rPr>
          <w:rFonts w:ascii="Arial" w:hAnsi="Arial" w:cs="Arial"/>
          <w:sz w:val="20"/>
          <w:szCs w:val="20"/>
        </w:rPr>
        <w:br/>
      </w:r>
      <w:r w:rsidR="006007BB" w:rsidRPr="006F435F">
        <w:rPr>
          <w:rFonts w:ascii="Arial" w:hAnsi="Arial" w:cs="Arial"/>
          <w:sz w:val="20"/>
          <w:szCs w:val="20"/>
        </w:rPr>
        <w:t xml:space="preserve">na administratorze w związku </w:t>
      </w:r>
      <w:r w:rsidR="00B81524" w:rsidRPr="006F435F">
        <w:rPr>
          <w:rFonts w:ascii="Arial" w:hAnsi="Arial" w:cs="Arial"/>
          <w:sz w:val="20"/>
          <w:szCs w:val="20"/>
        </w:rPr>
        <w:t>art. 411</w:t>
      </w:r>
      <w:r w:rsidR="006007BB" w:rsidRPr="006F435F">
        <w:rPr>
          <w:rFonts w:ascii="Arial" w:hAnsi="Arial" w:cs="Arial"/>
          <w:sz w:val="20"/>
          <w:szCs w:val="20"/>
        </w:rPr>
        <w:t xml:space="preserve"> ustawy z dnia 27 kwietnia 2001 r. Prawo ochrony środowiska, </w:t>
      </w:r>
    </w:p>
    <w:p w14:paraId="52A0B2B5" w14:textId="57614383" w:rsidR="006007BB" w:rsidRPr="006F435F" w:rsidRDefault="006007BB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 xml:space="preserve">Archiwizacja danych na podstawie art. 6 ust. 1 lit. c) RODO tj. przetwarzanie jest niezbędne  do  wypełnienia obowiązku prawnego ciążącego na administratorze </w:t>
      </w:r>
      <w:r w:rsidR="006F435F">
        <w:rPr>
          <w:rFonts w:ascii="Arial" w:hAnsi="Arial" w:cs="Arial"/>
          <w:sz w:val="20"/>
          <w:szCs w:val="20"/>
        </w:rPr>
        <w:br/>
      </w:r>
      <w:r w:rsidRPr="006F435F">
        <w:rPr>
          <w:rFonts w:ascii="Arial" w:hAnsi="Arial" w:cs="Arial"/>
          <w:sz w:val="20"/>
          <w:szCs w:val="20"/>
        </w:rPr>
        <w:t xml:space="preserve">w związku z ustawą z dnia 14 lipca 1983 r. o narodowym zasobie archiwalnym </w:t>
      </w:r>
      <w:r w:rsidR="006F435F">
        <w:rPr>
          <w:rFonts w:ascii="Arial" w:hAnsi="Arial" w:cs="Arial"/>
          <w:sz w:val="20"/>
          <w:szCs w:val="20"/>
        </w:rPr>
        <w:br/>
      </w:r>
      <w:r w:rsidRPr="006F435F">
        <w:rPr>
          <w:rFonts w:ascii="Arial" w:hAnsi="Arial" w:cs="Arial"/>
          <w:sz w:val="20"/>
          <w:szCs w:val="20"/>
        </w:rPr>
        <w:t>i archiwach.</w:t>
      </w:r>
    </w:p>
    <w:p w14:paraId="6998C21D" w14:textId="77777777" w:rsidR="00BC7FF8" w:rsidRPr="00BC7FF8" w:rsidRDefault="00BC7FF8" w:rsidP="00BC7FF8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C7FF8">
        <w:rPr>
          <w:rFonts w:ascii="Arial" w:hAnsi="Arial" w:cs="Arial"/>
          <w:sz w:val="20"/>
          <w:szCs w:val="20"/>
        </w:rPr>
        <w:t>Państwa dane osobowe będą przechowywane przez okres wskazany w Rozporządzeniu Prezesa Rady Ministrów z dnia 18 stycznia 2011 r. w sprawie instrukcji kancelaryjnej, jednolitych rzeczowych wykazów akt oraz instrukcji w sprawie organizacji i zakresu działania archiwów zakładowych tj. przez to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4FA84F92" w14:textId="06D7A375" w:rsidR="006007BB" w:rsidRPr="00BC7FF8" w:rsidRDefault="006F435F" w:rsidP="00BC7FF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C7FF8">
        <w:rPr>
          <w:rFonts w:ascii="Arial" w:hAnsi="Arial" w:cs="Arial"/>
          <w:sz w:val="20"/>
          <w:szCs w:val="20"/>
        </w:rPr>
        <w:t>Odbiorcami Państwa danych</w:t>
      </w:r>
      <w:r w:rsidRPr="00BC7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7FF8">
        <w:rPr>
          <w:rFonts w:ascii="Arial" w:hAnsi="Arial" w:cs="Arial"/>
          <w:sz w:val="20"/>
          <w:szCs w:val="20"/>
        </w:rPr>
        <w:t>będą p</w:t>
      </w:r>
      <w:r w:rsidR="006007BB" w:rsidRPr="00BC7FF8">
        <w:rPr>
          <w:rFonts w:ascii="Arial" w:hAnsi="Arial" w:cs="Arial"/>
          <w:sz w:val="20"/>
          <w:szCs w:val="20"/>
        </w:rPr>
        <w:t>odmioty</w:t>
      </w:r>
      <w:r w:rsidRPr="00BC7FF8">
        <w:rPr>
          <w:rFonts w:ascii="Arial" w:hAnsi="Arial" w:cs="Arial"/>
          <w:sz w:val="20"/>
          <w:szCs w:val="20"/>
        </w:rPr>
        <w:t>, które są upoważnione do Państwa danych osobowych z mocy prawa lub podmioty z którym zostały zawarte umowy powierzenia;</w:t>
      </w:r>
    </w:p>
    <w:p w14:paraId="07017693" w14:textId="7B1555A6" w:rsidR="006007BB" w:rsidRPr="00BC7FF8" w:rsidRDefault="006007BB" w:rsidP="006F435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C7FF8">
        <w:rPr>
          <w:rFonts w:ascii="Arial" w:hAnsi="Arial" w:cs="Arial"/>
          <w:sz w:val="20"/>
          <w:szCs w:val="20"/>
        </w:rPr>
        <w:t>Przysłu</w:t>
      </w:r>
      <w:r w:rsidR="006F435F" w:rsidRPr="00BC7FF8">
        <w:rPr>
          <w:rFonts w:ascii="Arial" w:hAnsi="Arial" w:cs="Arial"/>
          <w:sz w:val="20"/>
          <w:szCs w:val="20"/>
        </w:rPr>
        <w:t>gują Państwu</w:t>
      </w:r>
      <w:r w:rsidRPr="00BC7FF8">
        <w:rPr>
          <w:rFonts w:ascii="Arial" w:hAnsi="Arial" w:cs="Arial"/>
          <w:sz w:val="20"/>
          <w:szCs w:val="20"/>
        </w:rPr>
        <w:t xml:space="preserve"> prawa</w:t>
      </w:r>
      <w:r w:rsidR="006F435F" w:rsidRPr="00BC7FF8">
        <w:rPr>
          <w:rFonts w:ascii="Arial" w:hAnsi="Arial" w:cs="Arial"/>
          <w:sz w:val="20"/>
          <w:szCs w:val="20"/>
        </w:rPr>
        <w:t xml:space="preserve"> do</w:t>
      </w:r>
      <w:r w:rsidRPr="00BC7FF8">
        <w:rPr>
          <w:rFonts w:ascii="Arial" w:hAnsi="Arial" w:cs="Arial"/>
          <w:sz w:val="20"/>
          <w:szCs w:val="20"/>
        </w:rPr>
        <w:t>:</w:t>
      </w:r>
      <w:r w:rsidRPr="00BC7FF8">
        <w:rPr>
          <w:rFonts w:ascii="Arial" w:hAnsi="Arial" w:cs="Arial"/>
          <w:sz w:val="20"/>
          <w:szCs w:val="20"/>
        </w:rPr>
        <w:tab/>
      </w:r>
    </w:p>
    <w:p w14:paraId="5E2E9368" w14:textId="77777777" w:rsidR="006007BB" w:rsidRPr="006F435F" w:rsidRDefault="006007BB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>Prawo żądania dostępu do danych</w:t>
      </w:r>
    </w:p>
    <w:p w14:paraId="3BD9EADA" w14:textId="77777777" w:rsidR="006007BB" w:rsidRPr="006F435F" w:rsidRDefault="006007BB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>Prawo żądania sprostowania danych</w:t>
      </w:r>
    </w:p>
    <w:p w14:paraId="32138084" w14:textId="77777777" w:rsidR="006007BB" w:rsidRPr="006F435F" w:rsidRDefault="006007BB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>Prawo żądania usunięcia danych</w:t>
      </w:r>
    </w:p>
    <w:p w14:paraId="31362132" w14:textId="77777777" w:rsidR="006007BB" w:rsidRPr="006F435F" w:rsidRDefault="006007BB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>Prawo żądania ograniczenia przetwarzania</w:t>
      </w:r>
    </w:p>
    <w:p w14:paraId="14C42BF1" w14:textId="232C8F0C" w:rsidR="00F63162" w:rsidRPr="006F435F" w:rsidRDefault="00F63162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6F435F">
        <w:rPr>
          <w:rFonts w:ascii="Arial" w:hAnsi="Arial" w:cs="Arial"/>
          <w:i/>
          <w:iCs/>
          <w:sz w:val="20"/>
          <w:szCs w:val="20"/>
        </w:rPr>
        <w:t>Prawo wniesienia sprzeciwu wobec przetwarzania danych</w:t>
      </w:r>
    </w:p>
    <w:p w14:paraId="2B89A523" w14:textId="268751EF" w:rsidR="006007BB" w:rsidRPr="006F435F" w:rsidRDefault="006007BB" w:rsidP="006F435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 xml:space="preserve">Prawo do wniesienia skargi do organu nadzorczego - Urząd Ochrony Danych Osobowych ul. Stawki 2 00-193 Warszawa </w:t>
      </w:r>
    </w:p>
    <w:p w14:paraId="06F7D77B" w14:textId="231C117D" w:rsidR="006007BB" w:rsidRPr="006F435F" w:rsidRDefault="00195138" w:rsidP="006F435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eastAsia="Times New Roman" w:hAnsi="Arial" w:cs="Arial"/>
          <w:sz w:val="20"/>
          <w:szCs w:val="20"/>
          <w:lang w:eastAsia="pl-PL"/>
        </w:rPr>
        <w:t xml:space="preserve">Wypełnienie ankiety jest dobrowolne. </w:t>
      </w:r>
      <w:r w:rsidR="00F6600E" w:rsidRPr="006F435F">
        <w:rPr>
          <w:rFonts w:ascii="Arial" w:eastAsia="Times New Roman" w:hAnsi="Arial" w:cs="Arial"/>
          <w:sz w:val="20"/>
          <w:szCs w:val="20"/>
          <w:lang w:eastAsia="pl-PL"/>
        </w:rPr>
        <w:t xml:space="preserve">Podanie danych w ankiecie jest niezbędne do </w:t>
      </w:r>
      <w:r w:rsidR="00D8296A" w:rsidRPr="006F435F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DF5C5F" w:rsidRPr="006F435F">
        <w:rPr>
          <w:rFonts w:ascii="Arial" w:eastAsia="Times New Roman" w:hAnsi="Arial" w:cs="Arial"/>
          <w:sz w:val="20"/>
          <w:szCs w:val="20"/>
          <w:lang w:eastAsia="pl-PL"/>
        </w:rPr>
        <w:t xml:space="preserve">pierwszego </w:t>
      </w:r>
      <w:r w:rsidR="00D8296A" w:rsidRPr="006F435F">
        <w:rPr>
          <w:rFonts w:ascii="Arial" w:eastAsia="Times New Roman" w:hAnsi="Arial" w:cs="Arial"/>
          <w:sz w:val="20"/>
          <w:szCs w:val="20"/>
          <w:lang w:eastAsia="pl-PL"/>
        </w:rPr>
        <w:t>celu</w:t>
      </w:r>
      <w:r w:rsidR="00DF5C5F" w:rsidRPr="006F43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8296A" w:rsidRPr="006F435F">
        <w:rPr>
          <w:rFonts w:ascii="Arial" w:eastAsia="Times New Roman" w:hAnsi="Arial" w:cs="Arial"/>
          <w:sz w:val="20"/>
          <w:szCs w:val="20"/>
          <w:lang w:eastAsia="pl-PL"/>
        </w:rPr>
        <w:t>wskazanego w pkt. 3 niniejszej klauzuli</w:t>
      </w:r>
      <w:r w:rsidR="006F435F" w:rsidRPr="006F435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AD74BBB" w14:textId="64BCCA60" w:rsidR="00764900" w:rsidRDefault="006007BB" w:rsidP="006F435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F435F">
        <w:rPr>
          <w:rFonts w:ascii="Arial" w:hAnsi="Arial" w:cs="Arial"/>
          <w:sz w:val="20"/>
          <w:szCs w:val="20"/>
        </w:rPr>
        <w:t xml:space="preserve">w przypadku </w:t>
      </w:r>
      <w:r w:rsidR="00464D4C" w:rsidRPr="006F435F">
        <w:rPr>
          <w:rFonts w:ascii="Arial" w:hAnsi="Arial" w:cs="Arial"/>
          <w:sz w:val="20"/>
          <w:szCs w:val="20"/>
        </w:rPr>
        <w:t>adresu e-mail oraz numeru telefonu</w:t>
      </w:r>
      <w:r w:rsidRPr="006F435F">
        <w:rPr>
          <w:rFonts w:ascii="Arial" w:hAnsi="Arial" w:cs="Arial"/>
          <w:sz w:val="20"/>
          <w:szCs w:val="20"/>
        </w:rPr>
        <w:t xml:space="preserve"> przysługuje Pani/Panu prawo do cofnięcia zgody w dowolnym momencie, bez wpływu na zgodność z prawem przetwarzania, którego dokonano na podstawie zgody przed jej cofnięciem.</w:t>
      </w:r>
    </w:p>
    <w:p w14:paraId="09C89FB9" w14:textId="77777777" w:rsidR="006F435F" w:rsidRDefault="006F435F" w:rsidP="006F435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6F435F" w:rsidRPr="000B5C74" w14:paraId="1ABBD630" w14:textId="77777777" w:rsidTr="004807B9">
        <w:trPr>
          <w:trHeight w:val="557"/>
        </w:trPr>
        <w:tc>
          <w:tcPr>
            <w:tcW w:w="4522" w:type="dxa"/>
            <w:vAlign w:val="center"/>
          </w:tcPr>
          <w:p w14:paraId="51799E75" w14:textId="77777777" w:rsidR="006F435F" w:rsidRPr="000B5C74" w:rsidRDefault="006F435F" w:rsidP="004807B9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0B5C74">
              <w:rPr>
                <w:b/>
                <w:bCs/>
              </w:rPr>
              <w:t>DATA:</w:t>
            </w:r>
          </w:p>
        </w:tc>
        <w:tc>
          <w:tcPr>
            <w:tcW w:w="4539" w:type="dxa"/>
            <w:vAlign w:val="center"/>
          </w:tcPr>
          <w:p w14:paraId="41C0C113" w14:textId="77777777" w:rsidR="006F435F" w:rsidRPr="000B5C74" w:rsidRDefault="006F435F" w:rsidP="004807B9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0B5C74">
              <w:rPr>
                <w:b/>
                <w:bCs/>
              </w:rPr>
              <w:t>PODPIS OSOBY SKŁADAJACEJ ANKIETĘ:</w:t>
            </w:r>
          </w:p>
        </w:tc>
      </w:tr>
      <w:tr w:rsidR="006F435F" w:rsidRPr="000B5C74" w14:paraId="5361ABC0" w14:textId="77777777" w:rsidTr="004807B9">
        <w:trPr>
          <w:trHeight w:val="756"/>
        </w:trPr>
        <w:tc>
          <w:tcPr>
            <w:tcW w:w="4522" w:type="dxa"/>
            <w:vAlign w:val="center"/>
          </w:tcPr>
          <w:p w14:paraId="3314B293" w14:textId="77777777" w:rsidR="006F435F" w:rsidRPr="000B5C74" w:rsidRDefault="006F435F" w:rsidP="004807B9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539" w:type="dxa"/>
            <w:vAlign w:val="center"/>
          </w:tcPr>
          <w:p w14:paraId="3C1381A7" w14:textId="77777777" w:rsidR="006F435F" w:rsidRPr="000B5C74" w:rsidRDefault="006F435F" w:rsidP="004807B9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</w:tr>
    </w:tbl>
    <w:p w14:paraId="2AA9DC6A" w14:textId="77777777" w:rsidR="006F435F" w:rsidRPr="006F435F" w:rsidRDefault="006F435F" w:rsidP="006F435F">
      <w:pPr>
        <w:jc w:val="both"/>
        <w:rPr>
          <w:rFonts w:ascii="Arial" w:hAnsi="Arial" w:cs="Arial"/>
          <w:sz w:val="20"/>
          <w:szCs w:val="20"/>
        </w:rPr>
      </w:pPr>
    </w:p>
    <w:sectPr w:rsidR="006F435F" w:rsidRPr="006F435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2C5E" w14:textId="77777777" w:rsidR="008450B0" w:rsidRDefault="008450B0" w:rsidP="004B2D32">
      <w:pPr>
        <w:spacing w:after="0" w:line="240" w:lineRule="auto"/>
      </w:pPr>
      <w:r>
        <w:separator/>
      </w:r>
    </w:p>
  </w:endnote>
  <w:endnote w:type="continuationSeparator" w:id="0">
    <w:p w14:paraId="581B7D18" w14:textId="77777777" w:rsidR="008450B0" w:rsidRDefault="008450B0" w:rsidP="004B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78856"/>
      <w:docPartObj>
        <w:docPartGallery w:val="Page Numbers (Bottom of Page)"/>
        <w:docPartUnique/>
      </w:docPartObj>
    </w:sdtPr>
    <w:sdtContent>
      <w:p w14:paraId="4C732DE6" w14:textId="2CDE0AC1" w:rsidR="00806541" w:rsidRDefault="00806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949E" w14:textId="77777777" w:rsidR="00806541" w:rsidRDefault="0080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B5B9" w14:textId="77777777" w:rsidR="008450B0" w:rsidRDefault="008450B0" w:rsidP="004B2D32">
      <w:pPr>
        <w:spacing w:after="0" w:line="240" w:lineRule="auto"/>
      </w:pPr>
      <w:r>
        <w:separator/>
      </w:r>
    </w:p>
  </w:footnote>
  <w:footnote w:type="continuationSeparator" w:id="0">
    <w:p w14:paraId="335B2E73" w14:textId="77777777" w:rsidR="008450B0" w:rsidRDefault="008450B0" w:rsidP="004B2D32">
      <w:pPr>
        <w:spacing w:after="0" w:line="240" w:lineRule="auto"/>
      </w:pPr>
      <w:r>
        <w:continuationSeparator/>
      </w:r>
    </w:p>
  </w:footnote>
  <w:footnote w:id="1">
    <w:p w14:paraId="411C7A63" w14:textId="18A3BB00" w:rsidR="00F14006" w:rsidRDefault="00F140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2E70">
        <w:t>P</w:t>
      </w:r>
      <w:r w:rsidR="00735B45">
        <w:t>rzez najemców rozumie się najemców lokali mieszkalnych z zasobu gminnego</w:t>
      </w:r>
    </w:p>
  </w:footnote>
  <w:footnote w:id="2">
    <w:p w14:paraId="11A2FED3" w14:textId="77777777" w:rsidR="00656427" w:rsidRPr="00E30E72" w:rsidRDefault="00656427" w:rsidP="004B2D32">
      <w:pPr>
        <w:rPr>
          <w:rFonts w:eastAsia="Times New Roman" w:cstheme="minorHAnsi"/>
          <w:sz w:val="20"/>
          <w:szCs w:val="20"/>
          <w:lang w:eastAsia="pl-PL"/>
        </w:rPr>
      </w:pPr>
      <w:r w:rsidRPr="002523F9">
        <w:rPr>
          <w:rStyle w:val="Odwoanieprzypisudolnego"/>
          <w:sz w:val="16"/>
          <w:szCs w:val="16"/>
        </w:rPr>
        <w:footnoteRef/>
      </w:r>
      <w:r w:rsidRPr="002523F9">
        <w:rPr>
          <w:sz w:val="16"/>
          <w:szCs w:val="16"/>
        </w:rPr>
        <w:t xml:space="preserve"> </w:t>
      </w:r>
      <w:r w:rsidRPr="00E30E72">
        <w:rPr>
          <w:rFonts w:eastAsia="Times New Roman" w:cstheme="minorHAnsi"/>
          <w:sz w:val="20"/>
          <w:szCs w:val="20"/>
          <w:lang w:eastAsia="pl-PL"/>
        </w:rPr>
        <w:t xml:space="preserve">Brany jest pod uwagę tylko dochód, osoby składającej ankietę, a nie w przeliczeniu na członka gospodarstwa domowego. </w:t>
      </w:r>
    </w:p>
    <w:p w14:paraId="35169116" w14:textId="77777777" w:rsidR="00656427" w:rsidRDefault="00656427" w:rsidP="004B2D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1A9"/>
    <w:multiLevelType w:val="hybridMultilevel"/>
    <w:tmpl w:val="1744DD08"/>
    <w:lvl w:ilvl="0" w:tplc="3D5417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7194B"/>
    <w:multiLevelType w:val="hybridMultilevel"/>
    <w:tmpl w:val="E76002D6"/>
    <w:lvl w:ilvl="0" w:tplc="1390E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CC4364"/>
    <w:multiLevelType w:val="hybridMultilevel"/>
    <w:tmpl w:val="EDE4F6B0"/>
    <w:lvl w:ilvl="0" w:tplc="676AD9C4">
      <w:start w:val="1"/>
      <w:numFmt w:val="upperLetter"/>
      <w:lvlText w:val="%1)"/>
      <w:lvlJc w:val="left"/>
      <w:pPr>
        <w:ind w:left="61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81C13BF"/>
    <w:multiLevelType w:val="hybridMultilevel"/>
    <w:tmpl w:val="A21A3CFE"/>
    <w:lvl w:ilvl="0" w:tplc="31725EA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0770"/>
    <w:multiLevelType w:val="hybridMultilevel"/>
    <w:tmpl w:val="B5A294F6"/>
    <w:lvl w:ilvl="0" w:tplc="6C04720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7" w15:restartNumberingAfterBreak="0">
    <w:nsid w:val="6E8E1DE3"/>
    <w:multiLevelType w:val="hybridMultilevel"/>
    <w:tmpl w:val="D3FC0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D34E30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40581">
    <w:abstractNumId w:val="6"/>
  </w:num>
  <w:num w:numId="2" w16cid:durableId="1067797644">
    <w:abstractNumId w:val="2"/>
  </w:num>
  <w:num w:numId="3" w16cid:durableId="1450393118">
    <w:abstractNumId w:val="3"/>
  </w:num>
  <w:num w:numId="4" w16cid:durableId="149369064">
    <w:abstractNumId w:val="7"/>
  </w:num>
  <w:num w:numId="5" w16cid:durableId="1341200636">
    <w:abstractNumId w:val="5"/>
  </w:num>
  <w:num w:numId="6" w16cid:durableId="2088458015">
    <w:abstractNumId w:val="4"/>
  </w:num>
  <w:num w:numId="7" w16cid:durableId="1186406148">
    <w:abstractNumId w:val="1"/>
  </w:num>
  <w:num w:numId="8" w16cid:durableId="174656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1"/>
    <w:rsid w:val="00007918"/>
    <w:rsid w:val="000104B3"/>
    <w:rsid w:val="000525B1"/>
    <w:rsid w:val="00053B8A"/>
    <w:rsid w:val="00061666"/>
    <w:rsid w:val="000B5C74"/>
    <w:rsid w:val="00145F4F"/>
    <w:rsid w:val="00153397"/>
    <w:rsid w:val="001656CD"/>
    <w:rsid w:val="00195138"/>
    <w:rsid w:val="002523F9"/>
    <w:rsid w:val="00445E9A"/>
    <w:rsid w:val="00460DA6"/>
    <w:rsid w:val="00464D4C"/>
    <w:rsid w:val="00467CED"/>
    <w:rsid w:val="004B2D32"/>
    <w:rsid w:val="004D771D"/>
    <w:rsid w:val="004E44B5"/>
    <w:rsid w:val="005100D2"/>
    <w:rsid w:val="00582906"/>
    <w:rsid w:val="005867AB"/>
    <w:rsid w:val="005A272A"/>
    <w:rsid w:val="006007BB"/>
    <w:rsid w:val="00656427"/>
    <w:rsid w:val="00656B96"/>
    <w:rsid w:val="00675880"/>
    <w:rsid w:val="006D7C0F"/>
    <w:rsid w:val="006F435F"/>
    <w:rsid w:val="00701E3F"/>
    <w:rsid w:val="00735B45"/>
    <w:rsid w:val="00764900"/>
    <w:rsid w:val="00806541"/>
    <w:rsid w:val="008121F9"/>
    <w:rsid w:val="008450B0"/>
    <w:rsid w:val="00887E8E"/>
    <w:rsid w:val="008B0BF6"/>
    <w:rsid w:val="00902E70"/>
    <w:rsid w:val="00917F82"/>
    <w:rsid w:val="0095776E"/>
    <w:rsid w:val="00977370"/>
    <w:rsid w:val="009C4E76"/>
    <w:rsid w:val="009F2461"/>
    <w:rsid w:val="00A142A7"/>
    <w:rsid w:val="00A36D03"/>
    <w:rsid w:val="00A45A46"/>
    <w:rsid w:val="00A85882"/>
    <w:rsid w:val="00A92447"/>
    <w:rsid w:val="00AB4249"/>
    <w:rsid w:val="00AC4F1A"/>
    <w:rsid w:val="00AC73A2"/>
    <w:rsid w:val="00AD7003"/>
    <w:rsid w:val="00AE56EE"/>
    <w:rsid w:val="00AF5879"/>
    <w:rsid w:val="00B07415"/>
    <w:rsid w:val="00B27D05"/>
    <w:rsid w:val="00B37B21"/>
    <w:rsid w:val="00B60780"/>
    <w:rsid w:val="00B81524"/>
    <w:rsid w:val="00BB029F"/>
    <w:rsid w:val="00BB3FAC"/>
    <w:rsid w:val="00BC7FF8"/>
    <w:rsid w:val="00BE5F5E"/>
    <w:rsid w:val="00BF05FC"/>
    <w:rsid w:val="00C55799"/>
    <w:rsid w:val="00C90C21"/>
    <w:rsid w:val="00D138B2"/>
    <w:rsid w:val="00D41741"/>
    <w:rsid w:val="00D638BB"/>
    <w:rsid w:val="00D8296A"/>
    <w:rsid w:val="00DD4806"/>
    <w:rsid w:val="00DF5C5F"/>
    <w:rsid w:val="00E074F3"/>
    <w:rsid w:val="00E30E72"/>
    <w:rsid w:val="00EB2887"/>
    <w:rsid w:val="00EB4058"/>
    <w:rsid w:val="00F10791"/>
    <w:rsid w:val="00F14006"/>
    <w:rsid w:val="00F172FF"/>
    <w:rsid w:val="00F24304"/>
    <w:rsid w:val="00F63162"/>
    <w:rsid w:val="00F6600E"/>
    <w:rsid w:val="00F82E1A"/>
    <w:rsid w:val="00FB04B0"/>
    <w:rsid w:val="00FB1BF9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csh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833"/>
  <w15:chartTrackingRefBased/>
  <w15:docId w15:val="{259BF9D4-D461-4124-833E-E23E209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7AB"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007BB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2D3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D32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2D32"/>
    <w:rPr>
      <w:sz w:val="20"/>
      <w:szCs w:val="20"/>
    </w:rPr>
  </w:style>
  <w:style w:type="table" w:styleId="Tabela-Siatka">
    <w:name w:val="Table Grid"/>
    <w:basedOn w:val="Standardowy"/>
    <w:uiPriority w:val="39"/>
    <w:rsid w:val="004B2D3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B2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1"/>
  </w:style>
  <w:style w:type="paragraph" w:styleId="Stopka">
    <w:name w:val="footer"/>
    <w:basedOn w:val="Normalny"/>
    <w:link w:val="Stopka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1"/>
  </w:style>
  <w:style w:type="paragraph" w:styleId="Akapitzlist">
    <w:name w:val="List Paragraph"/>
    <w:basedOn w:val="Normalny"/>
    <w:uiPriority w:val="34"/>
    <w:qFormat/>
    <w:rsid w:val="008121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6007BB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6007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16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trze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A0CA-F0AB-4D84-8D83-3767C00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Strzelno UM</cp:lastModifiedBy>
  <cp:revision>7</cp:revision>
  <cp:lastPrinted>2023-06-29T10:49:00Z</cp:lastPrinted>
  <dcterms:created xsi:type="dcterms:W3CDTF">2023-09-27T07:26:00Z</dcterms:created>
  <dcterms:modified xsi:type="dcterms:W3CDTF">2023-09-27T07:55:00Z</dcterms:modified>
</cp:coreProperties>
</file>